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0A13" w14:textId="0244F4D5" w:rsidR="00B15A62" w:rsidRDefault="001D3E9A" w:rsidP="001D3E9A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noProof/>
        </w:rPr>
        <w:drawing>
          <wp:inline distT="0" distB="0" distL="0" distR="0" wp14:anchorId="6C41D3BC" wp14:editId="7B54E0E7">
            <wp:extent cx="1237957" cy="15391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365" cy="155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14D0C" w14:textId="77777777" w:rsidR="001D3E9A" w:rsidRPr="00F348CE" w:rsidRDefault="001D3E9A" w:rsidP="001D3E9A">
      <w:pPr>
        <w:jc w:val="center"/>
        <w:rPr>
          <w:rFonts w:ascii="Comic Sans MS" w:hAnsi="Comic Sans MS" w:cs="Comic Sans MS"/>
          <w:b/>
          <w:bCs/>
        </w:rPr>
      </w:pPr>
    </w:p>
    <w:p w14:paraId="78CB4095" w14:textId="0BA9B012" w:rsidR="00B15A62" w:rsidRPr="00F348CE" w:rsidRDefault="00D93BE7" w:rsidP="00E4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F348CE">
        <w:rPr>
          <w:rFonts w:ascii="Comic Sans MS" w:hAnsi="Comic Sans MS" w:cs="Comic Sans MS"/>
          <w:b/>
          <w:bCs/>
          <w:sz w:val="28"/>
          <w:szCs w:val="28"/>
        </w:rPr>
        <w:t xml:space="preserve">NORMATIVA </w:t>
      </w:r>
      <w:r w:rsidR="00FC6D17" w:rsidRPr="00F348CE">
        <w:rPr>
          <w:rFonts w:ascii="Comic Sans MS" w:hAnsi="Comic Sans MS" w:cs="Comic Sans MS"/>
          <w:b/>
          <w:bCs/>
          <w:sz w:val="28"/>
          <w:szCs w:val="28"/>
        </w:rPr>
        <w:t xml:space="preserve">DE </w:t>
      </w:r>
      <w:r w:rsidRPr="00F348CE">
        <w:rPr>
          <w:rFonts w:ascii="Comic Sans MS" w:hAnsi="Comic Sans MS" w:cs="Comic Sans MS"/>
          <w:b/>
          <w:bCs/>
          <w:sz w:val="28"/>
          <w:szCs w:val="28"/>
        </w:rPr>
        <w:t>TRIATLÓ</w:t>
      </w:r>
      <w:r w:rsidR="00B15A62" w:rsidRPr="00F348CE">
        <w:rPr>
          <w:rFonts w:ascii="Comic Sans MS" w:hAnsi="Comic Sans MS" w:cs="Comic Sans MS"/>
          <w:b/>
          <w:bCs/>
          <w:sz w:val="28"/>
          <w:szCs w:val="28"/>
        </w:rPr>
        <w:t>N</w:t>
      </w:r>
      <w:r w:rsidR="00F23CC8">
        <w:rPr>
          <w:rFonts w:ascii="Comic Sans MS" w:hAnsi="Comic Sans MS" w:cs="Comic Sans MS"/>
          <w:b/>
          <w:bCs/>
          <w:sz w:val="28"/>
          <w:szCs w:val="28"/>
        </w:rPr>
        <w:t xml:space="preserve"> – JUEGOS DEPORTIVOS 202</w:t>
      </w:r>
      <w:r w:rsidR="00E26E4E">
        <w:rPr>
          <w:rFonts w:ascii="Comic Sans MS" w:hAnsi="Comic Sans MS" w:cs="Comic Sans MS"/>
          <w:b/>
          <w:bCs/>
          <w:sz w:val="28"/>
          <w:szCs w:val="28"/>
        </w:rPr>
        <w:t>3</w:t>
      </w:r>
      <w:r w:rsidR="00E44B5B" w:rsidRPr="00F348CE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F23CC8">
        <w:rPr>
          <w:rFonts w:ascii="Comic Sans MS" w:hAnsi="Comic Sans MS" w:cs="Comic Sans MS"/>
          <w:b/>
          <w:bCs/>
          <w:sz w:val="28"/>
          <w:szCs w:val="28"/>
        </w:rPr>
        <w:t>2</w:t>
      </w:r>
      <w:r w:rsidR="00E26E4E">
        <w:rPr>
          <w:rFonts w:ascii="Comic Sans MS" w:hAnsi="Comic Sans MS" w:cs="Comic Sans MS"/>
          <w:b/>
          <w:bCs/>
          <w:sz w:val="28"/>
          <w:szCs w:val="28"/>
        </w:rPr>
        <w:t>4</w:t>
      </w:r>
    </w:p>
    <w:p w14:paraId="2879917C" w14:textId="77777777" w:rsidR="001E2477" w:rsidRPr="00F348CE" w:rsidRDefault="001E2477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5ACF178A" w14:textId="77777777" w:rsidR="00E44B5B" w:rsidRPr="00F348CE" w:rsidRDefault="00E44B5B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55C6ECA3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Participantes</w:t>
      </w:r>
    </w:p>
    <w:p w14:paraId="4B710B72" w14:textId="77777777" w:rsidR="003C18A9" w:rsidRPr="00F348CE" w:rsidRDefault="003C18A9" w:rsidP="00E44B5B">
      <w:pPr>
        <w:tabs>
          <w:tab w:val="left" w:pos="72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 xml:space="preserve">Categorías </w:t>
      </w:r>
      <w:r w:rsidR="000E57EC" w:rsidRPr="00F348CE">
        <w:rPr>
          <w:rFonts w:ascii="Comic Sans MS" w:hAnsi="Comic Sans MS" w:cs="Comic Sans MS"/>
          <w:bCs/>
          <w:sz w:val="22"/>
          <w:szCs w:val="22"/>
          <w:u w:val="single"/>
        </w:rPr>
        <w:t>Pre-Benjamín, Benjamín, Alevín,</w:t>
      </w: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 xml:space="preserve"> Infantil y Cadete:</w:t>
      </w:r>
      <w:r w:rsidRPr="00F348CE">
        <w:rPr>
          <w:rFonts w:ascii="Comic Sans MS" w:hAnsi="Comic Sans MS" w:cs="Comic Sans MS"/>
          <w:sz w:val="22"/>
          <w:szCs w:val="22"/>
        </w:rPr>
        <w:t xml:space="preserve"> Jóvenes de ambos sexos pertenecientes a centros escolares o entidades inscritas en el Registro de Asociaciones Deportivas del Principado de Asturias, o cualquier otro registro público</w:t>
      </w:r>
      <w:r w:rsidR="00437CB4" w:rsidRPr="00F348CE">
        <w:rPr>
          <w:sz w:val="22"/>
          <w:szCs w:val="22"/>
        </w:rPr>
        <w:t>.</w:t>
      </w:r>
    </w:p>
    <w:p w14:paraId="4AD0F346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4D119C9F" w14:textId="77777777" w:rsidR="003C18A9" w:rsidRPr="00B22259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</w:rPr>
        <w:t>Categorías</w:t>
      </w:r>
    </w:p>
    <w:p w14:paraId="37B25196" w14:textId="6A5FBCEA" w:rsidR="003C18A9" w:rsidRPr="00B22259" w:rsidRDefault="007808AF" w:rsidP="00E44B5B">
      <w:pPr>
        <w:numPr>
          <w:ilvl w:val="0"/>
          <w:numId w:val="5"/>
        </w:numPr>
        <w:ind w:left="0" w:firstLine="0"/>
        <w:jc w:val="both"/>
        <w:rPr>
          <w:rFonts w:ascii="Comic Sans MS" w:hAnsi="Comic Sans MS" w:cs="Comic Sans MS"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Pre-</w:t>
      </w:r>
      <w:r w:rsidR="003C18A9"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Benjamín:</w:t>
      </w:r>
      <w:r w:rsidR="00437CB4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nacidos/as en los años </w:t>
      </w:r>
      <w:r w:rsidR="00771CB9" w:rsidRPr="00B22259">
        <w:rPr>
          <w:rFonts w:ascii="Comic Sans MS" w:hAnsi="Comic Sans MS" w:cs="Comic Sans MS"/>
          <w:sz w:val="22"/>
          <w:szCs w:val="22"/>
          <w:highlight w:val="yellow"/>
        </w:rPr>
        <w:t>201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7</w:t>
      </w:r>
      <w:r w:rsidR="00771CB9" w:rsidRPr="00B22259">
        <w:rPr>
          <w:rFonts w:ascii="Comic Sans MS" w:hAnsi="Comic Sans MS" w:cs="Comic Sans MS"/>
          <w:sz w:val="22"/>
          <w:szCs w:val="22"/>
          <w:highlight w:val="yellow"/>
        </w:rPr>
        <w:t>/-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      </w:t>
      </w:r>
      <w:proofErr w:type="gramStart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(</w:t>
      </w:r>
      <w:proofErr w:type="gramEnd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>7 años y menos)</w:t>
      </w:r>
    </w:p>
    <w:p w14:paraId="4EF0A874" w14:textId="0D5E012C" w:rsidR="007808AF" w:rsidRPr="00B22259" w:rsidRDefault="007808AF" w:rsidP="00E44B5B">
      <w:pPr>
        <w:numPr>
          <w:ilvl w:val="0"/>
          <w:numId w:val="5"/>
        </w:numPr>
        <w:ind w:left="0" w:firstLine="0"/>
        <w:jc w:val="both"/>
        <w:rPr>
          <w:rFonts w:ascii="Comic Sans MS" w:hAnsi="Comic Sans MS" w:cs="Comic Sans MS"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Benjamín:</w:t>
      </w:r>
      <w:r w:rsidR="00B534A8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</w:t>
      </w:r>
      <w:r w:rsidR="006A612C" w:rsidRPr="00B22259">
        <w:rPr>
          <w:rFonts w:ascii="Comic Sans MS" w:hAnsi="Comic Sans MS" w:cs="Comic Sans MS"/>
          <w:sz w:val="22"/>
          <w:szCs w:val="22"/>
          <w:highlight w:val="yellow"/>
        </w:rPr>
        <w:t>n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acidos/as en los años </w:t>
      </w:r>
      <w:r w:rsidR="006A612C" w:rsidRPr="00B22259">
        <w:rPr>
          <w:rFonts w:ascii="Comic Sans MS" w:hAnsi="Comic Sans MS" w:cs="Comic Sans MS"/>
          <w:sz w:val="22"/>
          <w:szCs w:val="22"/>
          <w:highlight w:val="yellow"/>
        </w:rPr>
        <w:t>201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6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>/201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5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       </w:t>
      </w:r>
      <w:proofErr w:type="gramStart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(</w:t>
      </w:r>
      <w:proofErr w:type="gramEnd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>8 y 9 años)</w:t>
      </w:r>
    </w:p>
    <w:p w14:paraId="017B567E" w14:textId="7D84F1B8" w:rsidR="003C18A9" w:rsidRPr="00B22259" w:rsidRDefault="003C18A9" w:rsidP="00E44B5B">
      <w:pPr>
        <w:numPr>
          <w:ilvl w:val="0"/>
          <w:numId w:val="5"/>
        </w:numPr>
        <w:ind w:left="0" w:firstLine="0"/>
        <w:jc w:val="both"/>
        <w:rPr>
          <w:rFonts w:ascii="Comic Sans MS" w:hAnsi="Comic Sans MS" w:cs="Comic Sans MS"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Alevín:</w:t>
      </w:r>
      <w:r w:rsidR="007652B5"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 xml:space="preserve"> </w:t>
      </w:r>
      <w:r w:rsidR="00F23CC8" w:rsidRPr="00B22259">
        <w:rPr>
          <w:rFonts w:ascii="Comic Sans MS" w:hAnsi="Comic Sans MS" w:cs="Comic Sans MS"/>
          <w:sz w:val="22"/>
          <w:szCs w:val="22"/>
          <w:highlight w:val="yellow"/>
        </w:rPr>
        <w:t>nacidos/as en los años 20</w:t>
      </w:r>
      <w:r w:rsidR="002F200F" w:rsidRPr="00B22259">
        <w:rPr>
          <w:rFonts w:ascii="Comic Sans MS" w:hAnsi="Comic Sans MS" w:cs="Comic Sans MS"/>
          <w:sz w:val="22"/>
          <w:szCs w:val="22"/>
          <w:highlight w:val="yellow"/>
        </w:rPr>
        <w:t>14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>/201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3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           </w:t>
      </w:r>
      <w:proofErr w:type="gramStart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(</w:t>
      </w:r>
      <w:proofErr w:type="gramEnd"/>
      <w:r w:rsidR="00B118FD" w:rsidRPr="00B22259">
        <w:rPr>
          <w:rFonts w:ascii="Comic Sans MS" w:hAnsi="Comic Sans MS" w:cs="Comic Sans MS"/>
          <w:sz w:val="22"/>
          <w:szCs w:val="22"/>
          <w:highlight w:val="yellow"/>
        </w:rPr>
        <w:t>1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>0 y 11 años)</w:t>
      </w:r>
    </w:p>
    <w:p w14:paraId="73B1C5E9" w14:textId="562A9E4C" w:rsidR="003C18A9" w:rsidRPr="00B22259" w:rsidRDefault="003C18A9" w:rsidP="00E44B5B">
      <w:pPr>
        <w:numPr>
          <w:ilvl w:val="0"/>
          <w:numId w:val="5"/>
        </w:numPr>
        <w:ind w:left="0" w:firstLine="0"/>
        <w:jc w:val="both"/>
        <w:rPr>
          <w:rFonts w:ascii="Comic Sans MS" w:hAnsi="Comic Sans MS" w:cs="Comic Sans MS"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Infantil:</w:t>
      </w:r>
      <w:r w:rsidR="007652B5"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 xml:space="preserve"> 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nacidos/as en los años </w:t>
      </w:r>
      <w:r w:rsidR="006A612C" w:rsidRPr="00B22259">
        <w:rPr>
          <w:rFonts w:ascii="Comic Sans MS" w:hAnsi="Comic Sans MS" w:cs="Comic Sans MS"/>
          <w:sz w:val="22"/>
          <w:szCs w:val="22"/>
          <w:highlight w:val="yellow"/>
        </w:rPr>
        <w:t>20</w:t>
      </w:r>
      <w:r w:rsidR="00771CB9" w:rsidRPr="00B22259">
        <w:rPr>
          <w:rFonts w:ascii="Comic Sans MS" w:hAnsi="Comic Sans MS" w:cs="Comic Sans MS"/>
          <w:sz w:val="22"/>
          <w:szCs w:val="22"/>
          <w:highlight w:val="yellow"/>
        </w:rPr>
        <w:t>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2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>/20</w:t>
      </w:r>
      <w:r w:rsidR="007F4FCA" w:rsidRPr="00B22259">
        <w:rPr>
          <w:rFonts w:ascii="Comic Sans MS" w:hAnsi="Comic Sans MS" w:cs="Comic Sans MS"/>
          <w:sz w:val="22"/>
          <w:szCs w:val="22"/>
          <w:highlight w:val="yellow"/>
        </w:rPr>
        <w:t>1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1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     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</w:t>
      </w:r>
      <w:proofErr w:type="gramStart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(</w:t>
      </w:r>
      <w:proofErr w:type="gramEnd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>12 y 13 años)</w:t>
      </w:r>
    </w:p>
    <w:p w14:paraId="060266F2" w14:textId="3472DECE" w:rsidR="003C18A9" w:rsidRPr="00B22259" w:rsidRDefault="003C18A9" w:rsidP="00E44B5B">
      <w:pPr>
        <w:numPr>
          <w:ilvl w:val="0"/>
          <w:numId w:val="5"/>
        </w:numPr>
        <w:tabs>
          <w:tab w:val="left" w:pos="7245"/>
        </w:tabs>
        <w:ind w:left="0" w:firstLine="0"/>
        <w:jc w:val="both"/>
        <w:rPr>
          <w:rFonts w:ascii="Comic Sans MS" w:hAnsi="Comic Sans MS" w:cs="Comic Sans MS"/>
          <w:sz w:val="22"/>
          <w:szCs w:val="22"/>
          <w:highlight w:val="yellow"/>
        </w:rPr>
      </w:pPr>
      <w:r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Cadete:</w:t>
      </w:r>
      <w:r w:rsidR="007652B5" w:rsidRPr="00B22259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 xml:space="preserve"> </w:t>
      </w:r>
      <w:r w:rsidR="00D713CE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nacidos/as en los años </w:t>
      </w:r>
      <w:r w:rsidR="006A612C" w:rsidRPr="00B22259">
        <w:rPr>
          <w:rFonts w:ascii="Comic Sans MS" w:hAnsi="Comic Sans MS" w:cs="Comic Sans MS"/>
          <w:sz w:val="22"/>
          <w:szCs w:val="22"/>
          <w:highlight w:val="yellow"/>
        </w:rPr>
        <w:t>20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10</w:t>
      </w:r>
      <w:r w:rsidRPr="00B22259">
        <w:rPr>
          <w:rFonts w:ascii="Comic Sans MS" w:hAnsi="Comic Sans MS" w:cs="Comic Sans MS"/>
          <w:sz w:val="22"/>
          <w:szCs w:val="22"/>
          <w:highlight w:val="yellow"/>
        </w:rPr>
        <w:t>/20</w:t>
      </w:r>
      <w:r w:rsidR="002F200F" w:rsidRPr="00B22259">
        <w:rPr>
          <w:rFonts w:ascii="Comic Sans MS" w:hAnsi="Comic Sans MS" w:cs="Comic Sans MS"/>
          <w:sz w:val="22"/>
          <w:szCs w:val="22"/>
          <w:highlight w:val="yellow"/>
        </w:rPr>
        <w:t>0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>9</w:t>
      </w:r>
      <w:r w:rsidR="006A612C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        </w:t>
      </w:r>
      <w:r w:rsidR="00E26E4E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</w:t>
      </w:r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</w:t>
      </w:r>
      <w:proofErr w:type="gramStart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 xml:space="preserve">   (</w:t>
      </w:r>
      <w:proofErr w:type="gramEnd"/>
      <w:r w:rsidR="00337219" w:rsidRPr="00B22259">
        <w:rPr>
          <w:rFonts w:ascii="Comic Sans MS" w:hAnsi="Comic Sans MS" w:cs="Comic Sans MS"/>
          <w:sz w:val="22"/>
          <w:szCs w:val="22"/>
          <w:highlight w:val="yellow"/>
        </w:rPr>
        <w:t>14 y 15 años)</w:t>
      </w:r>
      <w:r w:rsidRPr="00B22259">
        <w:rPr>
          <w:rFonts w:ascii="Comic Sans MS" w:hAnsi="Comic Sans MS" w:cs="Comic Sans MS"/>
          <w:sz w:val="22"/>
          <w:szCs w:val="22"/>
          <w:highlight w:val="yellow"/>
        </w:rPr>
        <w:tab/>
      </w:r>
    </w:p>
    <w:p w14:paraId="25341520" w14:textId="77777777" w:rsidR="003C18A9" w:rsidRPr="00F348CE" w:rsidRDefault="003C18A9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5A1B43D7" w14:textId="5E2A43D6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Calendario</w:t>
      </w:r>
      <w:r w:rsidR="00B4361E">
        <w:rPr>
          <w:rFonts w:ascii="Comic Sans MS" w:hAnsi="Comic Sans MS" w:cs="Comic Sans MS"/>
          <w:b/>
          <w:bCs/>
          <w:sz w:val="22"/>
          <w:szCs w:val="22"/>
        </w:rPr>
        <w:t>:</w:t>
      </w:r>
    </w:p>
    <w:p w14:paraId="6306796D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tbl>
      <w:tblPr>
        <w:tblW w:w="9743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66"/>
        <w:gridCol w:w="992"/>
        <w:gridCol w:w="2024"/>
        <w:gridCol w:w="2370"/>
        <w:gridCol w:w="2591"/>
      </w:tblGrid>
      <w:tr w:rsidR="00F348CE" w:rsidRPr="00F348CE" w14:paraId="3049E9BB" w14:textId="77777777" w:rsidTr="00197CAD">
        <w:trPr>
          <w:trHeight w:val="266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6D4123" w14:textId="77777777" w:rsidR="007C2705" w:rsidRPr="00F348CE" w:rsidRDefault="007C2705">
            <w:pPr>
              <w:jc w:val="center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689CD4" w14:textId="77777777" w:rsidR="007C2705" w:rsidRPr="00F348CE" w:rsidRDefault="007C2705">
            <w:pPr>
              <w:jc w:val="center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5544EF" w14:textId="77777777" w:rsidR="007C2705" w:rsidRPr="00F348CE" w:rsidRDefault="007C2705">
            <w:pPr>
              <w:jc w:val="center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26F73" w14:textId="77777777" w:rsidR="007C2705" w:rsidRPr="00F348CE" w:rsidRDefault="007C2705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Localidad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5489" w14:textId="77777777" w:rsidR="007C2705" w:rsidRPr="00F348CE" w:rsidRDefault="007C2705">
            <w:pPr>
              <w:jc w:val="center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Equipo Organizador</w:t>
            </w:r>
          </w:p>
        </w:tc>
      </w:tr>
      <w:tr w:rsidR="00F348CE" w:rsidRPr="00F348CE" w14:paraId="791A7CF9" w14:textId="77777777" w:rsidTr="00197CAD">
        <w:trPr>
          <w:trHeight w:val="273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987C3C" w14:textId="252C9E3D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23 de enero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E2C058" w14:textId="10013E7E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F9D2CD" w14:textId="575C6C48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Du Cross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8CC5A" w14:textId="473B9739" w:rsidR="00FC6D17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La </w:t>
            </w:r>
            <w:proofErr w:type="spellStart"/>
            <w:r>
              <w:rPr>
                <w:rFonts w:ascii="Comic Sans MS" w:hAnsi="Comic Sans MS" w:cs="Comic Sans MS"/>
              </w:rPr>
              <w:t>Manjoya</w:t>
            </w:r>
            <w:proofErr w:type="spellEnd"/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7649" w14:textId="1C0DA4BA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APTri</w:t>
            </w:r>
            <w:proofErr w:type="spellEnd"/>
          </w:p>
        </w:tc>
      </w:tr>
      <w:tr w:rsidR="00F348CE" w:rsidRPr="00F348CE" w14:paraId="7F8F85F2" w14:textId="77777777" w:rsidTr="00197CAD">
        <w:trPr>
          <w:trHeight w:val="280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06A062" w14:textId="2A79029E" w:rsidR="007C2705" w:rsidRPr="00F348CE" w:rsidRDefault="002F200F" w:rsidP="00771CB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 de marzo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43C1CB" w14:textId="4C1CCA40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06E5BB2" w14:textId="7B75DD8B" w:rsidR="007C2705" w:rsidRPr="00F348CE" w:rsidRDefault="00E26E4E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Du carretera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720F" w14:textId="1230277C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La </w:t>
            </w:r>
            <w:proofErr w:type="spellStart"/>
            <w:r>
              <w:rPr>
                <w:rFonts w:ascii="Comic Sans MS" w:hAnsi="Comic Sans MS" w:cs="Comic Sans MS"/>
              </w:rPr>
              <w:t>Manjoya</w:t>
            </w:r>
            <w:proofErr w:type="spellEnd"/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A4B6" w14:textId="282CACB7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APTri</w:t>
            </w:r>
            <w:proofErr w:type="spellEnd"/>
          </w:p>
        </w:tc>
      </w:tr>
      <w:tr w:rsidR="00931259" w:rsidRPr="00F348CE" w14:paraId="391F2F8E" w14:textId="77777777" w:rsidTr="00197CAD">
        <w:trPr>
          <w:trHeight w:val="280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BF090B" w14:textId="6A8C92DB" w:rsidR="00931259" w:rsidRDefault="002F200F" w:rsidP="00FC6D1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21 de abril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2CABCF7" w14:textId="6ABD85CE" w:rsidR="00931259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C044FE" w14:textId="4A8230C2" w:rsidR="00931259" w:rsidRDefault="00E26E4E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Tri </w:t>
            </w:r>
            <w:proofErr w:type="spellStart"/>
            <w:r>
              <w:rPr>
                <w:rFonts w:ascii="Comic Sans MS" w:hAnsi="Comic Sans MS" w:cs="Comic Sans MS"/>
              </w:rPr>
              <w:t>cross</w:t>
            </w:r>
            <w:proofErr w:type="spellEnd"/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3A873" w14:textId="01870261" w:rsidR="00931259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Oviedo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3E5C" w14:textId="27175CCF" w:rsidR="00931259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CAO Triatlón</w:t>
            </w:r>
          </w:p>
        </w:tc>
      </w:tr>
      <w:tr w:rsidR="00F348CE" w:rsidRPr="00F348CE" w14:paraId="26F1E6CF" w14:textId="77777777" w:rsidTr="00197CAD">
        <w:trPr>
          <w:trHeight w:val="273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70369C" w14:textId="064DB1EF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 de mayo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EBD1D8" w14:textId="504749EC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DE16C6" w14:textId="25F328FA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Acuatlón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C7276" w14:textId="101526D7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Lugones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FEC1D" w14:textId="1F66BEE6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C. Triatlón Lugones</w:t>
            </w:r>
          </w:p>
        </w:tc>
      </w:tr>
      <w:tr w:rsidR="00F348CE" w:rsidRPr="00F348CE" w14:paraId="53D18005" w14:textId="77777777" w:rsidTr="00197CAD">
        <w:trPr>
          <w:trHeight w:val="273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30579C" w14:textId="1389689D" w:rsidR="007C2705" w:rsidRPr="00F348CE" w:rsidRDefault="002F200F" w:rsidP="00FC6D1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18 de mayo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9DCF4B" w14:textId="39E49342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263EFF" w14:textId="27B3D975" w:rsidR="007C2705" w:rsidRPr="00F348CE" w:rsidRDefault="00E26E4E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Tri carretera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B92CE" w14:textId="53073016" w:rsidR="007C2705" w:rsidRPr="00F348CE" w:rsidRDefault="002F200F">
            <w:pPr>
              <w:tabs>
                <w:tab w:val="left" w:pos="1170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Oviedo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BBE54" w14:textId="7B35420D" w:rsidR="007C2705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APTri</w:t>
            </w:r>
            <w:proofErr w:type="spellEnd"/>
          </w:p>
        </w:tc>
      </w:tr>
      <w:tr w:rsidR="007F4FCA" w:rsidRPr="00F348CE" w14:paraId="31E55700" w14:textId="77777777" w:rsidTr="00197CAD">
        <w:trPr>
          <w:trHeight w:val="273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F88F6D" w14:textId="4232DDC6" w:rsidR="007F4FCA" w:rsidRPr="00F348CE" w:rsidRDefault="005B69D4" w:rsidP="00FC6D1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 </w:t>
            </w:r>
            <w:proofErr w:type="spellStart"/>
            <w:r w:rsidR="002F200F">
              <w:rPr>
                <w:rFonts w:ascii="Comic Sans MS" w:hAnsi="Comic Sans MS" w:cs="Comic Sans MS"/>
              </w:rPr>
              <w:t>de</w:t>
            </w:r>
            <w:r>
              <w:rPr>
                <w:rFonts w:ascii="Comic Sans MS" w:hAnsi="Comic Sans MS" w:cs="Comic Sans MS"/>
              </w:rPr>
              <w:t>junio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317A6" w14:textId="65A952EA" w:rsidR="007F4FCA" w:rsidRPr="00F348CE" w:rsidRDefault="005B69D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F06FC" w14:textId="0BAB4F89" w:rsidR="007F4FCA" w:rsidRPr="00F348CE" w:rsidRDefault="002F200F" w:rsidP="00E26E4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Triatlon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BB68E" w14:textId="0F89974B" w:rsidR="007F4FCA" w:rsidRPr="00F348CE" w:rsidRDefault="002F200F">
            <w:pPr>
              <w:tabs>
                <w:tab w:val="left" w:pos="1170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San Esteban de Pravia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4A97" w14:textId="2E815617" w:rsidR="007F4FCA" w:rsidRPr="00F348CE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FTPA</w:t>
            </w:r>
          </w:p>
        </w:tc>
      </w:tr>
      <w:tr w:rsidR="00771CB9" w:rsidRPr="00F348CE" w14:paraId="699F65AE" w14:textId="77777777" w:rsidTr="00197CAD">
        <w:trPr>
          <w:trHeight w:val="273"/>
          <w:jc w:val="center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AD3873" w14:textId="2D12EB09" w:rsidR="00771CB9" w:rsidRDefault="002F200F" w:rsidP="00FC6D1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22 de junio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5B57E3" w14:textId="28CC612C" w:rsidR="00771CB9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10.00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477D94" w14:textId="77815F4A" w:rsidR="00771CB9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Acuatlón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94FA3" w14:textId="08FBB536" w:rsidR="00771CB9" w:rsidRDefault="002F200F">
            <w:pPr>
              <w:tabs>
                <w:tab w:val="left" w:pos="1170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Parque del Oeste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0F4E2" w14:textId="3B9F9EAD" w:rsidR="00771CB9" w:rsidRDefault="002F200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C. </w:t>
            </w:r>
            <w:proofErr w:type="spellStart"/>
            <w:r>
              <w:rPr>
                <w:rFonts w:ascii="Comic Sans MS" w:hAnsi="Comic Sans MS" w:cs="Comic Sans MS"/>
              </w:rPr>
              <w:t>Multideportes</w:t>
            </w:r>
            <w:proofErr w:type="spellEnd"/>
            <w:r>
              <w:rPr>
                <w:rFonts w:ascii="Comic Sans MS" w:hAnsi="Comic Sans MS" w:cs="Comic Sans MS"/>
              </w:rPr>
              <w:t xml:space="preserve"> Oviedo</w:t>
            </w:r>
          </w:p>
        </w:tc>
      </w:tr>
    </w:tbl>
    <w:p w14:paraId="1A83DCF4" w14:textId="7F0D757E" w:rsidR="00A7225F" w:rsidRDefault="00A7225F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42615EEE" w14:textId="77777777" w:rsidR="00EB57B4" w:rsidRDefault="00EB57B4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1F63CE23" w14:textId="77777777" w:rsidR="00A7225F" w:rsidRDefault="00A7225F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6A09684D" w14:textId="77777777" w:rsidR="00416540" w:rsidRDefault="00416540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60E10E52" w14:textId="77777777" w:rsidR="00416540" w:rsidRDefault="00416540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116FDBAD" w14:textId="77777777" w:rsidR="00E26E4E" w:rsidRDefault="00E26E4E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607FBC82" w14:textId="77777777" w:rsidR="00E26E4E" w:rsidRDefault="00E26E4E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1D11E658" w14:textId="77777777" w:rsidR="00E26E4E" w:rsidRDefault="00E26E4E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5D6ACEA5" w14:textId="77777777" w:rsidR="00416540" w:rsidRDefault="00416540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700C0537" w14:textId="4FC04D56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Distancias y modalidades</w:t>
      </w:r>
      <w:r w:rsidR="007808AF" w:rsidRPr="00F348CE">
        <w:rPr>
          <w:rFonts w:ascii="Comic Sans MS" w:hAnsi="Comic Sans MS" w:cs="Comic Sans MS"/>
          <w:b/>
          <w:bCs/>
          <w:sz w:val="22"/>
          <w:szCs w:val="22"/>
        </w:rPr>
        <w:t>:</w:t>
      </w:r>
    </w:p>
    <w:p w14:paraId="18310D8A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F348CE" w:rsidRPr="00F348CE" w14:paraId="58B69EF2" w14:textId="77777777" w:rsidTr="00902987">
        <w:trPr>
          <w:trHeight w:val="383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112AB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DUATLÓN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F20D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Carrera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3C4F4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Bici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6B27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Carrera</w:t>
            </w:r>
          </w:p>
        </w:tc>
      </w:tr>
      <w:tr w:rsidR="00F348CE" w:rsidRPr="00F348CE" w14:paraId="1C758295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FC7EF4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PRE-BENJAMIN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F5D10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250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C2038E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1.000</w:t>
            </w:r>
            <w:r w:rsidR="006931C7" w:rsidRPr="00F348CE">
              <w:rPr>
                <w:rFonts w:ascii="Comic Sans MS" w:hAnsi="Comic Sans MS" w:cs="Comic Sans MS"/>
                <w:sz w:val="22"/>
                <w:szCs w:val="22"/>
              </w:rPr>
              <w:t>/600*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F4923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125</w:t>
            </w:r>
          </w:p>
        </w:tc>
      </w:tr>
      <w:tr w:rsidR="00F348CE" w:rsidRPr="00F348CE" w14:paraId="6AA90325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1F50D0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BENJAMÍN 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(1)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6C2EBA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497661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2.000</w:t>
            </w:r>
            <w:r w:rsidR="006931C7" w:rsidRPr="00F348CE">
              <w:rPr>
                <w:rFonts w:ascii="Comic Sans MS" w:hAnsi="Comic Sans MS" w:cs="Comic Sans MS"/>
                <w:sz w:val="22"/>
                <w:szCs w:val="22"/>
              </w:rPr>
              <w:t>/1500*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34CB" w14:textId="77777777" w:rsidR="003C18A9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250</w:t>
            </w:r>
          </w:p>
        </w:tc>
      </w:tr>
      <w:tr w:rsidR="00F348CE" w:rsidRPr="00F348CE" w14:paraId="1B8C69BE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EA9381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ALEVÍN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29BFBC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AD8383" w14:textId="77777777" w:rsidR="003C18A9" w:rsidRPr="00F348CE" w:rsidRDefault="0074328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4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.000</w:t>
            </w:r>
            <w:r w:rsidR="006931C7" w:rsidRPr="00F348CE">
              <w:rPr>
                <w:rFonts w:ascii="Comic Sans MS" w:hAnsi="Comic Sans MS" w:cs="Comic Sans MS"/>
                <w:sz w:val="22"/>
                <w:szCs w:val="22"/>
              </w:rPr>
              <w:t>/3.000*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B07F1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</w:tr>
      <w:tr w:rsidR="00F348CE" w:rsidRPr="00F348CE" w14:paraId="06BE1F5E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C1528C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INFANTIL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8AB5D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22D4D9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8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.000</w:t>
            </w:r>
            <w:r w:rsidR="00D32126" w:rsidRPr="00F348CE">
              <w:rPr>
                <w:rFonts w:ascii="Comic Sans MS" w:hAnsi="Comic Sans MS" w:cs="Comic Sans MS"/>
                <w:sz w:val="22"/>
                <w:szCs w:val="22"/>
              </w:rPr>
              <w:t>/6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.0</w:t>
            </w:r>
            <w:r w:rsidR="006931C7" w:rsidRPr="00F348CE">
              <w:rPr>
                <w:rFonts w:ascii="Comic Sans MS" w:hAnsi="Comic Sans MS" w:cs="Comic Sans MS"/>
                <w:sz w:val="22"/>
                <w:szCs w:val="22"/>
              </w:rPr>
              <w:t>00*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C35F1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1.50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</w:tr>
      <w:tr w:rsidR="00F348CE" w:rsidRPr="00F348CE" w14:paraId="0EE4841B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C61132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CADETE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E8E49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F55CFC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8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.000</w:t>
            </w:r>
            <w:r w:rsidR="0083626A" w:rsidRPr="00F348CE">
              <w:rPr>
                <w:rFonts w:ascii="Comic Sans MS" w:hAnsi="Comic Sans MS" w:cs="Comic Sans MS"/>
                <w:sz w:val="22"/>
                <w:szCs w:val="22"/>
              </w:rPr>
              <w:t>/6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.0</w:t>
            </w:r>
            <w:r w:rsidR="006931C7" w:rsidRPr="00F348CE">
              <w:rPr>
                <w:rFonts w:ascii="Comic Sans MS" w:hAnsi="Comic Sans MS" w:cs="Comic Sans MS"/>
                <w:sz w:val="22"/>
                <w:szCs w:val="22"/>
              </w:rPr>
              <w:t>00*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D20EA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</w:t>
            </w:r>
            <w:r w:rsidR="0083626A"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</w:tr>
    </w:tbl>
    <w:p w14:paraId="6FACC424" w14:textId="77777777" w:rsidR="003C18A9" w:rsidRPr="00F348CE" w:rsidRDefault="00902987" w:rsidP="00E44B5B">
      <w:pPr>
        <w:tabs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Pr="00F348CE">
        <w:rPr>
          <w:rFonts w:ascii="Comic Sans MS" w:hAnsi="Comic Sans MS" w:cs="Comic Sans MS"/>
          <w:b/>
          <w:bCs/>
          <w:sz w:val="22"/>
          <w:szCs w:val="22"/>
        </w:rPr>
        <w:tab/>
      </w:r>
      <w:r w:rsidR="006931C7" w:rsidRPr="00F348CE">
        <w:rPr>
          <w:rFonts w:ascii="Comic Sans MS" w:hAnsi="Comic Sans MS" w:cs="Comic Sans MS"/>
          <w:b/>
          <w:bCs/>
          <w:sz w:val="22"/>
          <w:szCs w:val="22"/>
        </w:rPr>
        <w:t>*Distancias reducidas para la modalidad de Duatlón Cross.</w:t>
      </w:r>
    </w:p>
    <w:p w14:paraId="51ED8C18" w14:textId="77777777" w:rsidR="006931C7" w:rsidRPr="00F348CE" w:rsidRDefault="006931C7" w:rsidP="00E44B5B">
      <w:pPr>
        <w:tabs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F348CE" w:rsidRPr="00F348CE" w14:paraId="6A26947E" w14:textId="77777777" w:rsidTr="00902987">
        <w:trPr>
          <w:trHeight w:val="383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447AB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TRIATLÓN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DE2186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Natación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8C035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Bici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2A9BE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Carrera</w:t>
            </w:r>
          </w:p>
        </w:tc>
      </w:tr>
      <w:tr w:rsidR="00F348CE" w:rsidRPr="00F348CE" w14:paraId="2AE51CD7" w14:textId="77777777" w:rsidTr="00902987">
        <w:trPr>
          <w:trHeight w:val="373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1BA7FF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PRE-BENJAMIN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08D5FF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069B35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7D3EF5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250</w:t>
            </w:r>
          </w:p>
        </w:tc>
      </w:tr>
      <w:tr w:rsidR="00F348CE" w:rsidRPr="00F348CE" w14:paraId="4EFDA37D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9023CC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BENJAMIN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BA0BB8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607E0B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02A8F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</w:tr>
      <w:tr w:rsidR="00F348CE" w:rsidRPr="00F348CE" w14:paraId="0B630472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75CFD8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ALEVÍN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B37EB8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110607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4.000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10254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1.000</w:t>
            </w:r>
          </w:p>
        </w:tc>
      </w:tr>
      <w:tr w:rsidR="00F348CE" w:rsidRPr="00F348CE" w14:paraId="74452A7B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AE382B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INFANTIL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DB0A5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6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5EA0DB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8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AF26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2.5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</w:tr>
      <w:tr w:rsidR="00F348CE" w:rsidRPr="00F348CE" w14:paraId="2C1DCAFA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7B9D2F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CADETE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49C826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6</w:t>
            </w:r>
            <w:r w:rsidR="00C65A1D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903CDD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8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.000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A2B6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2.5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</w:tr>
    </w:tbl>
    <w:p w14:paraId="4B3D55CA" w14:textId="77777777" w:rsidR="00902987" w:rsidRPr="00F348CE" w:rsidRDefault="00902987" w:rsidP="00E44B5B">
      <w:pPr>
        <w:overflowPunct/>
        <w:autoSpaceDE w:val="0"/>
        <w:autoSpaceDN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F348CE" w:rsidRPr="00F348CE" w14:paraId="18A3C2DF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11641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ACUATLÓN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8F765C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Carrera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6A7B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Natación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E053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Carrera</w:t>
            </w:r>
          </w:p>
        </w:tc>
      </w:tr>
      <w:tr w:rsidR="00F348CE" w:rsidRPr="00F348CE" w14:paraId="519A7976" w14:textId="77777777" w:rsidTr="00902987">
        <w:trPr>
          <w:trHeight w:val="373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D779C15" w14:textId="77777777" w:rsidR="007808AF" w:rsidRPr="00F348CE" w:rsidRDefault="007808AF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PRE-BENJAMIN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0ABBEE0" w14:textId="77777777" w:rsidR="007808AF" w:rsidRPr="00F348CE" w:rsidRDefault="000C373C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---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7C66AC5" w14:textId="77777777" w:rsidR="007808AF" w:rsidRPr="00F348CE" w:rsidRDefault="000E57EC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="007808AF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FAE7C6" w14:textId="77777777" w:rsidR="007808AF" w:rsidRPr="00F348CE" w:rsidRDefault="000C373C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250</w:t>
            </w:r>
          </w:p>
        </w:tc>
      </w:tr>
      <w:tr w:rsidR="00F348CE" w:rsidRPr="00F348CE" w14:paraId="4D635888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32783D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BENJAMIN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3B83DD" w14:textId="77777777" w:rsidR="003C18A9" w:rsidRPr="00F348CE" w:rsidRDefault="000C373C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---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3EAEF8" w14:textId="77777777" w:rsidR="003C18A9" w:rsidRPr="00F348CE" w:rsidRDefault="00CD1EAB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3955" w14:textId="77777777" w:rsidR="003C18A9" w:rsidRPr="00F348CE" w:rsidRDefault="000C373C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</w:tr>
      <w:tr w:rsidR="00F348CE" w:rsidRPr="00F348CE" w14:paraId="7942DF59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482D66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ALEVÍN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0293A6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E708DE" w14:textId="77777777" w:rsidR="003C18A9" w:rsidRPr="00F348CE" w:rsidRDefault="00CD1EAB" w:rsidP="00E44B5B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0404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</w:tr>
      <w:tr w:rsidR="00F348CE" w:rsidRPr="00F348CE" w14:paraId="07C9755C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7F47A1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INFANTIL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EBAD5A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</w:t>
            </w:r>
            <w:r w:rsidR="0083626A"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662292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22D0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</w:tr>
      <w:tr w:rsidR="00F348CE" w:rsidRPr="00F348CE" w14:paraId="50E57EF2" w14:textId="77777777" w:rsidTr="00902987">
        <w:trPr>
          <w:trHeight w:val="392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7FE32" w14:textId="77777777" w:rsidR="003C18A9" w:rsidRPr="00F348CE" w:rsidRDefault="003C18A9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CADETE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CFB1B7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</w:t>
            </w:r>
            <w:r w:rsidR="0083626A"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E15C07" w14:textId="77777777" w:rsidR="003C18A9" w:rsidRPr="00F348CE" w:rsidRDefault="0083626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00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21E7" w14:textId="77777777" w:rsidR="003C18A9" w:rsidRPr="00F348CE" w:rsidRDefault="00C65A1D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1.00</w:t>
            </w:r>
            <w:r w:rsidR="003C18A9" w:rsidRPr="00F348CE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</w:tr>
    </w:tbl>
    <w:p w14:paraId="0F43F690" w14:textId="77777777" w:rsidR="003C18A9" w:rsidRPr="00F348CE" w:rsidRDefault="003C18A9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3D56B453" w14:textId="38CD2FBA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Se podrán adaptar las distancias en todas las modalidades </w:t>
      </w:r>
      <w:r w:rsidR="0083626A" w:rsidRPr="00F348CE">
        <w:rPr>
          <w:rFonts w:ascii="Comic Sans MS" w:hAnsi="Comic Sans MS" w:cs="Comic Sans MS"/>
          <w:sz w:val="22"/>
          <w:szCs w:val="22"/>
        </w:rPr>
        <w:t xml:space="preserve">según capacidades organizativas, previa solicitud al </w:t>
      </w:r>
      <w:r w:rsidR="00B118FD" w:rsidRPr="00F348CE">
        <w:rPr>
          <w:rFonts w:ascii="Comic Sans MS" w:hAnsi="Comic Sans MS" w:cs="Comic Sans MS"/>
          <w:sz w:val="22"/>
          <w:szCs w:val="22"/>
        </w:rPr>
        <w:t>director técnico</w:t>
      </w:r>
      <w:r w:rsidR="0083626A" w:rsidRPr="00F348CE">
        <w:rPr>
          <w:rFonts w:ascii="Comic Sans MS" w:hAnsi="Comic Sans MS" w:cs="Comic Sans MS"/>
          <w:sz w:val="22"/>
          <w:szCs w:val="22"/>
        </w:rPr>
        <w:t xml:space="preserve"> de la Federación y el consentimiento </w:t>
      </w:r>
      <w:r w:rsidRPr="00F348CE">
        <w:rPr>
          <w:rFonts w:ascii="Comic Sans MS" w:hAnsi="Comic Sans MS" w:cs="Comic Sans MS"/>
          <w:sz w:val="22"/>
          <w:szCs w:val="22"/>
        </w:rPr>
        <w:t xml:space="preserve">del </w:t>
      </w:r>
      <w:r w:rsidR="00B118FD" w:rsidRPr="00F348CE">
        <w:rPr>
          <w:rFonts w:ascii="Comic Sans MS" w:hAnsi="Comic Sans MS" w:cs="Comic Sans MS"/>
          <w:sz w:val="22"/>
          <w:szCs w:val="22"/>
        </w:rPr>
        <w:t>delegado</w:t>
      </w:r>
      <w:r w:rsidRPr="00F348CE">
        <w:rPr>
          <w:rFonts w:ascii="Comic Sans MS" w:hAnsi="Comic Sans MS" w:cs="Comic Sans MS"/>
          <w:sz w:val="22"/>
          <w:szCs w:val="22"/>
        </w:rPr>
        <w:t xml:space="preserve"> técnico de la Competición</w:t>
      </w:r>
      <w:r w:rsidR="000E57EC" w:rsidRPr="00F348CE">
        <w:rPr>
          <w:rFonts w:ascii="Comic Sans MS" w:hAnsi="Comic Sans MS" w:cs="Comic Sans MS"/>
          <w:sz w:val="22"/>
          <w:szCs w:val="22"/>
        </w:rPr>
        <w:t>.</w:t>
      </w:r>
    </w:p>
    <w:p w14:paraId="4250AEF7" w14:textId="01F7961D" w:rsidR="0083626A" w:rsidRPr="00F348CE" w:rsidRDefault="0083626A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Debido a la baja participación en categorías de cadete e infantil, y para fomentar una mejor competición, las salidas </w:t>
      </w:r>
      <w:r w:rsidR="00725B8F">
        <w:rPr>
          <w:rFonts w:ascii="Comic Sans MS" w:hAnsi="Comic Sans MS" w:cs="Comic Sans MS"/>
          <w:sz w:val="22"/>
          <w:szCs w:val="22"/>
        </w:rPr>
        <w:t xml:space="preserve">podrán </w:t>
      </w:r>
      <w:r w:rsidRPr="00F348CE">
        <w:rPr>
          <w:rFonts w:ascii="Comic Sans MS" w:hAnsi="Comic Sans MS" w:cs="Comic Sans MS"/>
          <w:sz w:val="22"/>
          <w:szCs w:val="22"/>
        </w:rPr>
        <w:t>ser conjuntas y con la misma distancia, pero clasificaciones separadas.</w:t>
      </w:r>
    </w:p>
    <w:p w14:paraId="2C551944" w14:textId="77777777" w:rsidR="00B92653" w:rsidRPr="00F348CE" w:rsidRDefault="00B92653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El sector de natación de los triatlones y </w:t>
      </w:r>
      <w:proofErr w:type="spellStart"/>
      <w:r w:rsidRPr="00F348CE">
        <w:rPr>
          <w:rFonts w:ascii="Comic Sans MS" w:hAnsi="Comic Sans MS" w:cs="Comic Sans MS"/>
          <w:sz w:val="22"/>
          <w:szCs w:val="22"/>
        </w:rPr>
        <w:t>acuatlone</w:t>
      </w:r>
      <w:r w:rsidR="00197CAD" w:rsidRPr="00F348CE">
        <w:rPr>
          <w:rFonts w:ascii="Comic Sans MS" w:hAnsi="Comic Sans MS" w:cs="Comic Sans MS"/>
          <w:sz w:val="22"/>
          <w:szCs w:val="22"/>
        </w:rPr>
        <w:t>s</w:t>
      </w:r>
      <w:proofErr w:type="spellEnd"/>
      <w:r w:rsidR="00FC6D17" w:rsidRPr="00F348CE">
        <w:rPr>
          <w:rFonts w:ascii="Comic Sans MS" w:hAnsi="Comic Sans MS" w:cs="Comic Sans MS"/>
          <w:sz w:val="22"/>
          <w:szCs w:val="22"/>
        </w:rPr>
        <w:t>, en la medida de lo posible,</w:t>
      </w:r>
      <w:r w:rsidR="00197CAD" w:rsidRPr="00F348CE">
        <w:rPr>
          <w:rFonts w:ascii="Comic Sans MS" w:hAnsi="Comic Sans MS" w:cs="Comic Sans MS"/>
          <w:sz w:val="22"/>
          <w:szCs w:val="22"/>
        </w:rPr>
        <w:t xml:space="preserve"> se realizará de forma de "M"</w:t>
      </w:r>
      <w:r w:rsidR="00620127" w:rsidRPr="00F348CE">
        <w:rPr>
          <w:rFonts w:ascii="Comic Sans MS" w:hAnsi="Comic Sans MS" w:cs="Comic Sans MS"/>
          <w:sz w:val="22"/>
          <w:szCs w:val="22"/>
        </w:rPr>
        <w:t xml:space="preserve"> CERRADA</w:t>
      </w:r>
      <w:r w:rsidRPr="00F348CE">
        <w:rPr>
          <w:rFonts w:ascii="Comic Sans MS" w:hAnsi="Comic Sans MS" w:cs="Comic Sans MS"/>
          <w:sz w:val="22"/>
          <w:szCs w:val="22"/>
        </w:rPr>
        <w:t>, sin corcheras y con bo</w:t>
      </w:r>
      <w:r w:rsidR="00197CAD" w:rsidRPr="00F348CE">
        <w:rPr>
          <w:rFonts w:ascii="Comic Sans MS" w:hAnsi="Comic Sans MS" w:cs="Comic Sans MS"/>
          <w:sz w:val="22"/>
          <w:szCs w:val="22"/>
        </w:rPr>
        <w:t>yas, calculando cada vuelta en 8</w:t>
      </w:r>
      <w:r w:rsidRPr="00F348CE">
        <w:rPr>
          <w:rFonts w:ascii="Comic Sans MS" w:hAnsi="Comic Sans MS" w:cs="Comic Sans MS"/>
          <w:sz w:val="22"/>
          <w:szCs w:val="22"/>
        </w:rPr>
        <w:t xml:space="preserve">0m </w:t>
      </w:r>
      <w:r w:rsidR="00FC6D17" w:rsidRPr="00F348CE">
        <w:rPr>
          <w:rFonts w:ascii="Comic Sans MS" w:hAnsi="Comic Sans MS" w:cs="Comic Sans MS"/>
          <w:sz w:val="22"/>
          <w:szCs w:val="22"/>
        </w:rPr>
        <w:t>para piscina de 6</w:t>
      </w:r>
      <w:r w:rsidR="00197CAD" w:rsidRPr="00F348CE">
        <w:rPr>
          <w:rFonts w:ascii="Comic Sans MS" w:hAnsi="Comic Sans MS" w:cs="Comic Sans MS"/>
          <w:sz w:val="22"/>
          <w:szCs w:val="22"/>
        </w:rPr>
        <w:t xml:space="preserve"> calles y </w:t>
      </w:r>
      <w:r w:rsidR="00620127" w:rsidRPr="00F348CE">
        <w:rPr>
          <w:rFonts w:ascii="Comic Sans MS" w:hAnsi="Comic Sans MS" w:cs="Comic Sans MS"/>
          <w:sz w:val="22"/>
          <w:szCs w:val="22"/>
        </w:rPr>
        <w:t>90</w:t>
      </w:r>
      <w:r w:rsidRPr="00F348CE">
        <w:rPr>
          <w:rFonts w:ascii="Comic Sans MS" w:hAnsi="Comic Sans MS" w:cs="Comic Sans MS"/>
          <w:sz w:val="22"/>
          <w:szCs w:val="22"/>
        </w:rPr>
        <w:t>m para 8 calles.</w:t>
      </w:r>
    </w:p>
    <w:p w14:paraId="57B70FE2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24E92433" w14:textId="77777777" w:rsidR="003C18A9" w:rsidRPr="00F348CE" w:rsidRDefault="003C18A9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Aspectos reglamentarios a tener en cuenta:</w:t>
      </w:r>
    </w:p>
    <w:p w14:paraId="2F2E277E" w14:textId="2778C8DB" w:rsidR="00EB57B4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Todas las competiciones se regirán en primera instancia por el presente reglamento y en segunda instancia por el reglamento de la Federación Esp</w:t>
      </w:r>
      <w:r w:rsidR="007652B5" w:rsidRPr="00F348CE">
        <w:rPr>
          <w:rFonts w:ascii="Comic Sans MS" w:hAnsi="Comic Sans MS" w:cs="Comic Sans MS"/>
          <w:sz w:val="22"/>
          <w:szCs w:val="22"/>
        </w:rPr>
        <w:t>a</w:t>
      </w:r>
      <w:r w:rsidRPr="00F348CE">
        <w:rPr>
          <w:rFonts w:ascii="Comic Sans MS" w:hAnsi="Comic Sans MS" w:cs="Comic Sans MS"/>
          <w:sz w:val="22"/>
          <w:szCs w:val="22"/>
        </w:rPr>
        <w:t xml:space="preserve">ñola de </w:t>
      </w:r>
      <w:proofErr w:type="gramStart"/>
      <w:r w:rsidRPr="00F348CE">
        <w:rPr>
          <w:rFonts w:ascii="Comic Sans MS" w:hAnsi="Comic Sans MS" w:cs="Comic Sans MS"/>
          <w:sz w:val="22"/>
          <w:szCs w:val="22"/>
        </w:rPr>
        <w:t>Triatlón</w:t>
      </w:r>
      <w:r w:rsidR="00B118FD">
        <w:rPr>
          <w:rFonts w:ascii="Comic Sans MS" w:hAnsi="Comic Sans MS" w:cs="Comic Sans MS"/>
          <w:sz w:val="22"/>
          <w:szCs w:val="22"/>
        </w:rPr>
        <w:t>,</w:t>
      </w:r>
      <w:r w:rsidRPr="00F348CE">
        <w:rPr>
          <w:rFonts w:ascii="Comic Sans MS" w:hAnsi="Comic Sans MS" w:cs="Comic Sans MS"/>
          <w:sz w:val="22"/>
          <w:szCs w:val="22"/>
        </w:rPr>
        <w:t xml:space="preserve">  siendo</w:t>
      </w:r>
      <w:proofErr w:type="gramEnd"/>
      <w:r w:rsidRPr="00F348CE">
        <w:rPr>
          <w:rFonts w:ascii="Comic Sans MS" w:hAnsi="Comic Sans MS" w:cs="Comic Sans MS"/>
          <w:sz w:val="22"/>
          <w:szCs w:val="22"/>
        </w:rPr>
        <w:t xml:space="preserve"> este último en el caso de que no existiera una norma específica, duda o conflicto siempre se </w:t>
      </w:r>
      <w:r w:rsidRPr="00F348CE">
        <w:rPr>
          <w:rFonts w:ascii="Comic Sans MS" w:hAnsi="Comic Sans MS" w:cs="Comic Sans MS"/>
          <w:sz w:val="22"/>
          <w:szCs w:val="22"/>
        </w:rPr>
        <w:lastRenderedPageBreak/>
        <w:t>atenderá a lo especificado en el Reglamento de la Federación Española de Triatlón.</w:t>
      </w:r>
    </w:p>
    <w:p w14:paraId="6FA8F6EF" w14:textId="77777777" w:rsidR="003C18A9" w:rsidRPr="00F348CE" w:rsidRDefault="003C18A9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a) Ayuda externa.</w:t>
      </w:r>
    </w:p>
    <w:p w14:paraId="4016280F" w14:textId="124693C1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En la</w:t>
      </w:r>
      <w:r w:rsidR="000E57EC" w:rsidRPr="00F348CE">
        <w:rPr>
          <w:rFonts w:ascii="Comic Sans MS" w:hAnsi="Comic Sans MS" w:cs="Comic Sans MS"/>
          <w:sz w:val="22"/>
          <w:szCs w:val="22"/>
        </w:rPr>
        <w:t>s</w:t>
      </w:r>
      <w:r w:rsidRPr="00F348CE">
        <w:rPr>
          <w:rFonts w:ascii="Comic Sans MS" w:hAnsi="Comic Sans MS" w:cs="Comic Sans MS"/>
          <w:sz w:val="22"/>
          <w:szCs w:val="22"/>
        </w:rPr>
        <w:t xml:space="preserve"> categoría</w:t>
      </w:r>
      <w:r w:rsidR="000E57EC" w:rsidRPr="00F348CE">
        <w:rPr>
          <w:rFonts w:ascii="Comic Sans MS" w:hAnsi="Comic Sans MS" w:cs="Comic Sans MS"/>
          <w:sz w:val="22"/>
          <w:szCs w:val="22"/>
        </w:rPr>
        <w:t>s Pre-Benjamín y</w:t>
      </w:r>
      <w:r w:rsidRPr="00F348CE">
        <w:rPr>
          <w:rFonts w:ascii="Comic Sans MS" w:hAnsi="Comic Sans MS" w:cs="Comic Sans MS"/>
          <w:sz w:val="22"/>
          <w:szCs w:val="22"/>
        </w:rPr>
        <w:t xml:space="preserve"> Benjamín, se permite ayuda externa en el caso de avería de la bicicleta y durante las transiciones, para subir y bajar las bicicletas en los soportes. La persona que ayude en el área de transición deberá de ser un oficial o voluntario</w:t>
      </w:r>
      <w:r w:rsidR="00E601C9" w:rsidRPr="00F348CE">
        <w:rPr>
          <w:rFonts w:ascii="Comic Sans MS" w:hAnsi="Comic Sans MS" w:cs="Comic Sans MS"/>
          <w:sz w:val="22"/>
          <w:szCs w:val="22"/>
        </w:rPr>
        <w:t xml:space="preserve"> de la organización,</w:t>
      </w:r>
      <w:r w:rsidRPr="00F348CE">
        <w:rPr>
          <w:rFonts w:ascii="Comic Sans MS" w:hAnsi="Comic Sans MS" w:cs="Comic Sans MS"/>
          <w:sz w:val="22"/>
          <w:szCs w:val="22"/>
        </w:rPr>
        <w:t xml:space="preserve"> a disposición de todos los participantes.</w:t>
      </w:r>
    </w:p>
    <w:p w14:paraId="2D0B9D65" w14:textId="2F7E276E" w:rsidR="00B15A62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En las categorías </w:t>
      </w:r>
      <w:r w:rsidR="000E57EC" w:rsidRPr="00F348CE">
        <w:rPr>
          <w:rFonts w:ascii="Comic Sans MS" w:hAnsi="Comic Sans MS" w:cs="Comic Sans MS"/>
          <w:sz w:val="22"/>
          <w:szCs w:val="22"/>
        </w:rPr>
        <w:t xml:space="preserve">Pre-Benjamín, </w:t>
      </w:r>
      <w:r w:rsidRPr="00F348CE">
        <w:rPr>
          <w:rFonts w:ascii="Comic Sans MS" w:hAnsi="Comic Sans MS" w:cs="Comic Sans MS"/>
          <w:sz w:val="22"/>
          <w:szCs w:val="22"/>
        </w:rPr>
        <w:t>Benjamín, Alevín se permite ayuda externa en el caso de avería de la bicicleta para solucionar dicho problema siempre que lo realice un oficial, técnico o personal de la organización, y se realice bajo las condiciones de seguridad adecuadas para el normal desarrollo de la competición. Dicha ayuda externa deberá ser comunicada a los oficiales de la prueba una vez realizada dicha acción.</w:t>
      </w:r>
    </w:p>
    <w:p w14:paraId="15BB83A6" w14:textId="77777777" w:rsidR="001E3836" w:rsidRPr="00F348CE" w:rsidRDefault="001E3836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31A1EC48" w14:textId="77777777" w:rsidR="003C18A9" w:rsidRPr="00F348CE" w:rsidRDefault="003C18A9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b) Uso del Casco fuera de la competición.</w:t>
      </w:r>
    </w:p>
    <w:p w14:paraId="2BF24FAA" w14:textId="4A19FD05" w:rsidR="003C18A9" w:rsidRPr="00F348CE" w:rsidRDefault="003C18A9" w:rsidP="00E44B5B">
      <w:pPr>
        <w:pStyle w:val="Default"/>
        <w:jc w:val="both"/>
        <w:rPr>
          <w:rFonts w:ascii="Comic Sans MS" w:hAnsi="Comic Sans MS" w:cs="Comic Sans MS"/>
          <w:color w:val="auto"/>
          <w:kern w:val="28"/>
          <w:sz w:val="22"/>
          <w:szCs w:val="22"/>
        </w:rPr>
      </w:pP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Se sancionará con advertencia al niño/a que no lleve casco cuando vaya montando en bicicleta en el día y lugar de la competición. Si el deportista es re</w:t>
      </w:r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i</w:t>
      </w: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ncidente en dicha acción se podrá sancionar al deportista por parte de los oficiales con su no participación en dicha prueba.</w:t>
      </w:r>
    </w:p>
    <w:p w14:paraId="09E6E781" w14:textId="77777777" w:rsidR="008E2C7F" w:rsidRPr="00F348CE" w:rsidRDefault="008E2C7F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</w:p>
    <w:p w14:paraId="51190760" w14:textId="77777777" w:rsidR="003C18A9" w:rsidRPr="00F348CE" w:rsidRDefault="003C18A9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c) Material en el área de transición.</w:t>
      </w:r>
    </w:p>
    <w:p w14:paraId="483CE097" w14:textId="2C83A98D" w:rsidR="003C18A9" w:rsidRDefault="003C18A9" w:rsidP="00E44B5B">
      <w:pPr>
        <w:pStyle w:val="Default"/>
        <w:jc w:val="both"/>
        <w:rPr>
          <w:rFonts w:ascii="Comic Sans MS" w:hAnsi="Comic Sans MS" w:cs="Comic Sans MS"/>
          <w:color w:val="auto"/>
          <w:kern w:val="28"/>
          <w:sz w:val="22"/>
          <w:szCs w:val="22"/>
        </w:rPr>
      </w:pP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El material debe estar en el lugar asignado para cada deportista en el área de transición, antes, durante y después de la competición. Se sancionarán actitudes como tirar el casco en cualquier lugar, además del mal trato del material. </w:t>
      </w:r>
    </w:p>
    <w:p w14:paraId="520C5EF0" w14:textId="77777777" w:rsidR="00EB57B4" w:rsidRPr="00F348CE" w:rsidRDefault="00EB57B4" w:rsidP="00E44B5B">
      <w:pPr>
        <w:pStyle w:val="Default"/>
        <w:jc w:val="both"/>
        <w:rPr>
          <w:rFonts w:ascii="Comic Sans MS" w:hAnsi="Comic Sans MS" w:cs="Comic Sans MS"/>
          <w:color w:val="auto"/>
          <w:kern w:val="28"/>
          <w:sz w:val="22"/>
          <w:szCs w:val="22"/>
        </w:rPr>
      </w:pPr>
    </w:p>
    <w:p w14:paraId="6280DE37" w14:textId="77777777" w:rsidR="003C18A9" w:rsidRPr="00F348CE" w:rsidRDefault="003C18A9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d) Técnico de Club</w:t>
      </w:r>
      <w:r w:rsidRPr="00F348CE">
        <w:rPr>
          <w:rFonts w:ascii="Comic Sans MS" w:hAnsi="Comic Sans MS" w:cs="Comic Sans MS"/>
          <w:b/>
          <w:bCs/>
          <w:sz w:val="22"/>
          <w:szCs w:val="22"/>
        </w:rPr>
        <w:t>.</w:t>
      </w:r>
    </w:p>
    <w:p w14:paraId="04D9CA43" w14:textId="3FA2F96D" w:rsidR="000E57EC" w:rsidRDefault="003C18A9" w:rsidP="00E44B5B">
      <w:pPr>
        <w:pStyle w:val="Default"/>
        <w:jc w:val="both"/>
        <w:rPr>
          <w:rFonts w:ascii="Comic Sans MS" w:hAnsi="Comic Sans MS" w:cs="Comic Sans MS"/>
          <w:color w:val="auto"/>
          <w:kern w:val="28"/>
          <w:sz w:val="22"/>
          <w:szCs w:val="22"/>
        </w:rPr>
      </w:pP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En las competiciones, cada escu</w:t>
      </w:r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ela o club podrá nombrar un </w:t>
      </w:r>
      <w:proofErr w:type="gramStart"/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Delegado</w:t>
      </w:r>
      <w:proofErr w:type="gramEnd"/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y un Técnico, con licencia del Principado para los Juegos Deportivos,</w:t>
      </w: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que será</w:t>
      </w:r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n los</w:t>
      </w: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representante</w:t>
      </w:r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s</w:t>
      </w: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de la misma, ante cualquier situación relativa a esa escuela</w:t>
      </w:r>
      <w:r w:rsidR="000E57EC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o club</w:t>
      </w:r>
      <w:r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 xml:space="preserve"> y la competición</w:t>
      </w:r>
      <w:r w:rsidR="00B92653" w:rsidRPr="00F348CE">
        <w:rPr>
          <w:rFonts w:ascii="Comic Sans MS" w:hAnsi="Comic Sans MS" w:cs="Comic Sans MS"/>
          <w:color w:val="auto"/>
          <w:kern w:val="28"/>
          <w:sz w:val="22"/>
          <w:szCs w:val="22"/>
        </w:rPr>
        <w:t>.</w:t>
      </w:r>
    </w:p>
    <w:p w14:paraId="6A479513" w14:textId="77777777" w:rsidR="00EB57B4" w:rsidRPr="00F348CE" w:rsidRDefault="00EB57B4" w:rsidP="00E44B5B">
      <w:pPr>
        <w:pStyle w:val="Default"/>
        <w:jc w:val="both"/>
        <w:rPr>
          <w:rFonts w:ascii="Comic Sans MS" w:hAnsi="Comic Sans MS" w:cs="Comic Sans MS"/>
          <w:color w:val="auto"/>
          <w:kern w:val="28"/>
          <w:sz w:val="22"/>
          <w:szCs w:val="22"/>
        </w:rPr>
      </w:pPr>
    </w:p>
    <w:p w14:paraId="32311D7E" w14:textId="77777777" w:rsidR="003C18A9" w:rsidRPr="00F348CE" w:rsidRDefault="003C18A9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 xml:space="preserve">e) Resolución Conflictos Antideportivos </w:t>
      </w:r>
    </w:p>
    <w:p w14:paraId="21454A9C" w14:textId="572EE8DF" w:rsidR="003C18A9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En las competiciones en edad escolar, el</w:t>
      </w:r>
      <w:r w:rsidR="000E57EC" w:rsidRPr="00F348CE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="000E57EC" w:rsidRPr="00F348CE">
        <w:rPr>
          <w:rFonts w:ascii="Comic Sans MS" w:hAnsi="Comic Sans MS" w:cs="Comic Sans MS"/>
          <w:sz w:val="22"/>
          <w:szCs w:val="22"/>
        </w:rPr>
        <w:t>Delegado</w:t>
      </w:r>
      <w:proofErr w:type="gramEnd"/>
      <w:r w:rsidR="000E57EC" w:rsidRPr="00F348CE">
        <w:rPr>
          <w:rFonts w:ascii="Comic Sans MS" w:hAnsi="Comic Sans MS" w:cs="Comic Sans MS"/>
          <w:sz w:val="22"/>
          <w:szCs w:val="22"/>
        </w:rPr>
        <w:t xml:space="preserve"> Técnico y los Delegados o Técnicos</w:t>
      </w:r>
      <w:r w:rsidRPr="00F348CE">
        <w:rPr>
          <w:rFonts w:ascii="Comic Sans MS" w:hAnsi="Comic Sans MS" w:cs="Comic Sans MS"/>
          <w:sz w:val="22"/>
          <w:szCs w:val="22"/>
        </w:rPr>
        <w:t xml:space="preserve"> de los clubes inscritos, serán los encargados de resolver los conflictos antideportivos, relacionados con las personas y ajenos al desarrollo de la competición; y emitir un informe de lo acontecido</w:t>
      </w:r>
      <w:r w:rsidR="00B92653" w:rsidRPr="00F348CE">
        <w:rPr>
          <w:rFonts w:ascii="Comic Sans MS" w:hAnsi="Comic Sans MS" w:cs="Comic Sans MS"/>
          <w:sz w:val="22"/>
          <w:szCs w:val="22"/>
        </w:rPr>
        <w:t>.</w:t>
      </w:r>
    </w:p>
    <w:p w14:paraId="3DA88D3A" w14:textId="77777777" w:rsidR="00EB57B4" w:rsidRPr="00F348CE" w:rsidRDefault="00EB57B4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7A4C025C" w14:textId="77777777" w:rsidR="003C18A9" w:rsidRPr="00F348CE" w:rsidRDefault="003C18A9" w:rsidP="00E44B5B">
      <w:pPr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 xml:space="preserve">f) Otras consideraciones </w:t>
      </w:r>
    </w:p>
    <w:p w14:paraId="51036C65" w14:textId="77777777" w:rsidR="003C18A9" w:rsidRPr="00F348CE" w:rsidRDefault="003C18A9" w:rsidP="00E44B5B">
      <w:pPr>
        <w:overflowPunct/>
        <w:autoSpaceDE w:val="0"/>
        <w:autoSpaceDN w:val="0"/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En </w:t>
      </w:r>
      <w:r w:rsidR="000E57EC" w:rsidRPr="00F348CE">
        <w:rPr>
          <w:rFonts w:ascii="Comic Sans MS" w:hAnsi="Comic Sans MS" w:cs="Comic Sans MS"/>
          <w:sz w:val="22"/>
          <w:szCs w:val="22"/>
        </w:rPr>
        <w:t xml:space="preserve">todas las categorías el gorro y las </w:t>
      </w:r>
      <w:r w:rsidRPr="00F348CE">
        <w:rPr>
          <w:rFonts w:ascii="Comic Sans MS" w:hAnsi="Comic Sans MS" w:cs="Comic Sans MS"/>
          <w:sz w:val="22"/>
          <w:szCs w:val="22"/>
        </w:rPr>
        <w:t xml:space="preserve">gafas de natación estará prohibido en el segmento de carrera a pie en los </w:t>
      </w:r>
      <w:proofErr w:type="spellStart"/>
      <w:r w:rsidRPr="00F348CE">
        <w:rPr>
          <w:rFonts w:ascii="Comic Sans MS" w:hAnsi="Comic Sans MS" w:cs="Comic Sans MS"/>
          <w:sz w:val="22"/>
          <w:szCs w:val="22"/>
        </w:rPr>
        <w:t>acuatlones</w:t>
      </w:r>
      <w:proofErr w:type="spellEnd"/>
      <w:r w:rsidRPr="00F348CE">
        <w:rPr>
          <w:rFonts w:ascii="Comic Sans MS" w:hAnsi="Comic Sans MS" w:cs="Comic Sans MS"/>
          <w:sz w:val="22"/>
          <w:szCs w:val="22"/>
        </w:rPr>
        <w:t>.</w:t>
      </w:r>
    </w:p>
    <w:p w14:paraId="0B624AF7" w14:textId="77777777" w:rsidR="003C18A9" w:rsidRPr="00F348CE" w:rsidRDefault="000E57EC" w:rsidP="00E44B5B">
      <w:pPr>
        <w:pStyle w:val="Default"/>
        <w:jc w:val="both"/>
        <w:rPr>
          <w:rFonts w:ascii="Comic Sans MS" w:hAnsi="Comic Sans MS" w:cs="Comic Sans MS"/>
          <w:color w:val="auto"/>
          <w:sz w:val="22"/>
          <w:szCs w:val="22"/>
        </w:rPr>
      </w:pPr>
      <w:r w:rsidRPr="00F348CE">
        <w:rPr>
          <w:rFonts w:ascii="Comic Sans MS" w:hAnsi="Comic Sans MS" w:cs="Comic Sans MS"/>
          <w:color w:val="auto"/>
          <w:sz w:val="22"/>
          <w:szCs w:val="22"/>
        </w:rPr>
        <w:t>En todas las categorías está</w:t>
      </w:r>
      <w:r w:rsidR="003C18A9" w:rsidRPr="00F348CE">
        <w:rPr>
          <w:rFonts w:ascii="Comic Sans MS" w:hAnsi="Comic Sans MS" w:cs="Comic Sans MS"/>
          <w:color w:val="auto"/>
          <w:sz w:val="22"/>
          <w:szCs w:val="22"/>
        </w:rPr>
        <w:t xml:space="preserve"> prohibido el uso de cualquier tipo de acople para la bicicleta.</w:t>
      </w:r>
    </w:p>
    <w:p w14:paraId="54E2AB43" w14:textId="77777777" w:rsidR="003C18A9" w:rsidRPr="00F348CE" w:rsidRDefault="003C18A9" w:rsidP="00E44B5B">
      <w:pPr>
        <w:overflowPunct/>
        <w:autoSpaceDE w:val="0"/>
        <w:autoSpaceDN w:val="0"/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 En las categorías</w:t>
      </w:r>
      <w:r w:rsidR="000E57EC" w:rsidRPr="00F348CE">
        <w:rPr>
          <w:rFonts w:ascii="Comic Sans MS" w:hAnsi="Comic Sans MS" w:cs="Comic Sans MS"/>
          <w:sz w:val="22"/>
          <w:szCs w:val="22"/>
        </w:rPr>
        <w:t xml:space="preserve"> Pre-Benja</w:t>
      </w:r>
      <w:r w:rsidR="00902987" w:rsidRPr="00F348CE">
        <w:rPr>
          <w:rFonts w:ascii="Comic Sans MS" w:hAnsi="Comic Sans MS" w:cs="Comic Sans MS"/>
          <w:sz w:val="22"/>
          <w:szCs w:val="22"/>
        </w:rPr>
        <w:t>m</w:t>
      </w:r>
      <w:r w:rsidR="000E57EC" w:rsidRPr="00F348CE">
        <w:rPr>
          <w:rFonts w:ascii="Comic Sans MS" w:hAnsi="Comic Sans MS" w:cs="Comic Sans MS"/>
          <w:sz w:val="22"/>
          <w:szCs w:val="22"/>
        </w:rPr>
        <w:t>ín,</w:t>
      </w:r>
      <w:r w:rsidRPr="00F348CE">
        <w:rPr>
          <w:rFonts w:ascii="Comic Sans MS" w:hAnsi="Comic Sans MS" w:cs="Comic Sans MS"/>
          <w:sz w:val="22"/>
          <w:szCs w:val="22"/>
        </w:rPr>
        <w:t xml:space="preserve"> Benjamín, Alevín e Infantil, está permitido ir a rueda entre atletas de diferente sexo, siempre que las salidas masculina y femenina sean conjuntas.</w:t>
      </w:r>
    </w:p>
    <w:p w14:paraId="16D118C3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6EAFA822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Desarrollos de las bicicletas</w:t>
      </w:r>
    </w:p>
    <w:p w14:paraId="63D22280" w14:textId="620C7850" w:rsidR="003C18A9" w:rsidRDefault="003C18A9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Se establece que el des</w:t>
      </w:r>
      <w:r w:rsidR="00A118B2" w:rsidRPr="00F348CE">
        <w:rPr>
          <w:rFonts w:ascii="Comic Sans MS" w:hAnsi="Comic Sans MS" w:cs="Comic Sans MS"/>
          <w:sz w:val="22"/>
          <w:szCs w:val="22"/>
        </w:rPr>
        <w:t>a</w:t>
      </w:r>
      <w:r w:rsidRPr="00F348CE">
        <w:rPr>
          <w:rFonts w:ascii="Comic Sans MS" w:hAnsi="Comic Sans MS" w:cs="Comic Sans MS"/>
          <w:sz w:val="22"/>
          <w:szCs w:val="22"/>
        </w:rPr>
        <w:t>rrollo de las bicicletas tanto de carretera como de montaña será libre, debiendo cada técnico de cada escuela o club vigilar la salud de cada deportista y educar en cuanto a los desarrollos a usar en cada una de las categorías.</w:t>
      </w:r>
    </w:p>
    <w:p w14:paraId="60FF3785" w14:textId="77777777" w:rsidR="00EB57B4" w:rsidRPr="00F348CE" w:rsidRDefault="00EB57B4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0F8275F9" w14:textId="5FBE4A8E" w:rsidR="00B15A62" w:rsidRDefault="00B15A62" w:rsidP="00E44B5B">
      <w:pPr>
        <w:tabs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223F10FD" w14:textId="687B86DC" w:rsidR="00B118FD" w:rsidRDefault="00B118FD" w:rsidP="00E44B5B">
      <w:pPr>
        <w:tabs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65F194AA" w14:textId="77777777" w:rsidR="00B118FD" w:rsidRPr="00F348CE" w:rsidRDefault="00B118FD" w:rsidP="00E44B5B">
      <w:pPr>
        <w:tabs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1AF49366" w14:textId="77777777" w:rsidR="003C18A9" w:rsidRPr="00F348CE" w:rsidRDefault="003C18A9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Rankings de los Juegos Deportivos de Triatlón</w:t>
      </w:r>
    </w:p>
    <w:p w14:paraId="5939B7AD" w14:textId="7BFF3B79" w:rsidR="00EB57B4" w:rsidRDefault="00F56ECA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Cs/>
          <w:sz w:val="22"/>
          <w:szCs w:val="22"/>
        </w:rPr>
      </w:pPr>
      <w:r w:rsidRPr="00F348CE">
        <w:rPr>
          <w:rFonts w:ascii="Comic Sans MS" w:hAnsi="Comic Sans MS" w:cs="Comic Sans MS"/>
          <w:bCs/>
          <w:sz w:val="22"/>
          <w:szCs w:val="22"/>
        </w:rPr>
        <w:t xml:space="preserve">Existirán </w:t>
      </w:r>
      <w:r w:rsidR="003C18A9" w:rsidRPr="00F348CE">
        <w:rPr>
          <w:rFonts w:ascii="Comic Sans MS" w:hAnsi="Comic Sans MS" w:cs="Comic Sans MS"/>
          <w:bCs/>
          <w:sz w:val="22"/>
          <w:szCs w:val="22"/>
        </w:rPr>
        <w:t xml:space="preserve">Ranking </w:t>
      </w:r>
      <w:r w:rsidRPr="00F348CE">
        <w:rPr>
          <w:rFonts w:ascii="Comic Sans MS" w:hAnsi="Comic Sans MS" w:cs="Comic Sans MS"/>
          <w:bCs/>
          <w:sz w:val="22"/>
          <w:szCs w:val="22"/>
        </w:rPr>
        <w:t>Individual por especialidad, Ranking G</w:t>
      </w:r>
      <w:r w:rsidR="00403162" w:rsidRPr="00F348CE">
        <w:rPr>
          <w:rFonts w:ascii="Comic Sans MS" w:hAnsi="Comic Sans MS" w:cs="Comic Sans MS"/>
          <w:bCs/>
          <w:sz w:val="22"/>
          <w:szCs w:val="22"/>
        </w:rPr>
        <w:t xml:space="preserve">eneral </w:t>
      </w:r>
      <w:r w:rsidRPr="00F348CE">
        <w:rPr>
          <w:rFonts w:ascii="Comic Sans MS" w:hAnsi="Comic Sans MS" w:cs="Comic Sans MS"/>
          <w:bCs/>
          <w:sz w:val="22"/>
          <w:szCs w:val="22"/>
        </w:rPr>
        <w:t xml:space="preserve">Individual y Ranking por Equipos </w:t>
      </w:r>
      <w:r w:rsidR="003C18A9" w:rsidRPr="00F348CE">
        <w:rPr>
          <w:rFonts w:ascii="Comic Sans MS" w:hAnsi="Comic Sans MS" w:cs="Comic Sans MS"/>
          <w:bCs/>
          <w:sz w:val="22"/>
          <w:szCs w:val="22"/>
        </w:rPr>
        <w:t>de los Ju</w:t>
      </w:r>
      <w:r w:rsidR="00FC6D17" w:rsidRPr="00F348CE">
        <w:rPr>
          <w:rFonts w:ascii="Comic Sans MS" w:hAnsi="Comic Sans MS" w:cs="Comic Sans MS"/>
          <w:bCs/>
          <w:sz w:val="22"/>
          <w:szCs w:val="22"/>
        </w:rPr>
        <w:t>egos Deportivos de Triatlón 202</w:t>
      </w:r>
      <w:r w:rsidR="00EB57B4">
        <w:rPr>
          <w:rFonts w:ascii="Comic Sans MS" w:hAnsi="Comic Sans MS" w:cs="Comic Sans MS"/>
          <w:bCs/>
          <w:sz w:val="22"/>
          <w:szCs w:val="22"/>
        </w:rPr>
        <w:t>2</w:t>
      </w:r>
      <w:r w:rsidR="00FC6D17" w:rsidRPr="00F348CE">
        <w:rPr>
          <w:rFonts w:ascii="Comic Sans MS" w:hAnsi="Comic Sans MS" w:cs="Comic Sans MS"/>
          <w:bCs/>
          <w:sz w:val="22"/>
          <w:szCs w:val="22"/>
        </w:rPr>
        <w:t>-202</w:t>
      </w:r>
      <w:r w:rsidR="00EB57B4">
        <w:rPr>
          <w:rFonts w:ascii="Comic Sans MS" w:hAnsi="Comic Sans MS" w:cs="Comic Sans MS"/>
          <w:bCs/>
          <w:sz w:val="22"/>
          <w:szCs w:val="22"/>
        </w:rPr>
        <w:t>3</w:t>
      </w:r>
      <w:r w:rsidR="003C18A9" w:rsidRPr="00F348CE">
        <w:rPr>
          <w:rFonts w:ascii="Comic Sans MS" w:hAnsi="Comic Sans MS" w:cs="Comic Sans MS"/>
          <w:bCs/>
          <w:sz w:val="22"/>
          <w:szCs w:val="22"/>
        </w:rPr>
        <w:t>:</w:t>
      </w:r>
    </w:p>
    <w:p w14:paraId="06D585CD" w14:textId="36E4235D" w:rsidR="00725B8F" w:rsidRDefault="00EB57B4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Cs/>
          <w:sz w:val="22"/>
          <w:szCs w:val="22"/>
        </w:rPr>
      </w:pPr>
      <w:r w:rsidRPr="00E26E4E">
        <w:rPr>
          <w:rFonts w:ascii="Comic Sans MS" w:hAnsi="Comic Sans MS" w:cs="Comic Sans MS"/>
          <w:bCs/>
          <w:sz w:val="22"/>
          <w:szCs w:val="22"/>
        </w:rPr>
        <w:t>*Para acceder al Ranking y poder optar a ser seleccionado para los Nacionales, el deportista deberá tener puntos en las 3 disciplinas (Triatlón, Duatlón y Acuatlón)</w:t>
      </w:r>
      <w:r w:rsidR="00725B8F" w:rsidRPr="00E26E4E">
        <w:rPr>
          <w:rFonts w:ascii="Comic Sans MS" w:hAnsi="Comic Sans MS" w:cs="Comic Sans MS"/>
          <w:bCs/>
          <w:sz w:val="22"/>
          <w:szCs w:val="22"/>
        </w:rPr>
        <w:t xml:space="preserve"> y será obligatorio puntuar en mínimo 6 pruebas de las 8 disponibles.</w:t>
      </w:r>
    </w:p>
    <w:p w14:paraId="7063AA4E" w14:textId="77777777" w:rsidR="00EB57B4" w:rsidRPr="00F348CE" w:rsidRDefault="00EB57B4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025C346E" w14:textId="77777777" w:rsidR="009779C7" w:rsidRPr="00F348CE" w:rsidRDefault="00F56ECA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Rankings Individuales:</w:t>
      </w:r>
    </w:p>
    <w:p w14:paraId="26540367" w14:textId="77777777" w:rsidR="003C18A9" w:rsidRPr="00F348CE" w:rsidRDefault="003C18A9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a)</w:t>
      </w:r>
      <w:r w:rsidR="00A118B2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403162" w:rsidRPr="00F348CE">
        <w:rPr>
          <w:rFonts w:ascii="Comic Sans MS" w:hAnsi="Comic Sans MS" w:cs="Comic Sans MS"/>
          <w:sz w:val="22"/>
          <w:szCs w:val="22"/>
        </w:rPr>
        <w:t>Los</w:t>
      </w:r>
      <w:r w:rsidRPr="00F348CE">
        <w:rPr>
          <w:rFonts w:ascii="Comic Sans MS" w:hAnsi="Comic Sans MS" w:cs="Comic Sans MS"/>
          <w:sz w:val="22"/>
          <w:szCs w:val="22"/>
        </w:rPr>
        <w:t xml:space="preserve"> ranking</w:t>
      </w:r>
      <w:r w:rsidR="00403162" w:rsidRPr="00F348CE">
        <w:rPr>
          <w:rFonts w:ascii="Comic Sans MS" w:hAnsi="Comic Sans MS" w:cs="Comic Sans MS"/>
          <w:sz w:val="22"/>
          <w:szCs w:val="22"/>
        </w:rPr>
        <w:t>s</w:t>
      </w:r>
      <w:r w:rsidRPr="00F348CE">
        <w:rPr>
          <w:rFonts w:ascii="Comic Sans MS" w:hAnsi="Comic Sans MS" w:cs="Comic Sans MS"/>
          <w:sz w:val="22"/>
          <w:szCs w:val="22"/>
        </w:rPr>
        <w:t xml:space="preserve"> serán independiente</w:t>
      </w:r>
      <w:r w:rsidR="00403162" w:rsidRPr="00F348CE">
        <w:rPr>
          <w:rFonts w:ascii="Comic Sans MS" w:hAnsi="Comic Sans MS" w:cs="Comic Sans MS"/>
          <w:sz w:val="22"/>
          <w:szCs w:val="22"/>
        </w:rPr>
        <w:t>s</w:t>
      </w:r>
      <w:r w:rsidRPr="00F348CE">
        <w:rPr>
          <w:rFonts w:ascii="Comic Sans MS" w:hAnsi="Comic Sans MS" w:cs="Comic Sans MS"/>
          <w:sz w:val="22"/>
          <w:szCs w:val="22"/>
        </w:rPr>
        <w:t xml:space="preserve"> para hombres y mujeres.</w:t>
      </w:r>
    </w:p>
    <w:p w14:paraId="04EB11F6" w14:textId="75194BDF" w:rsidR="001D3E9A" w:rsidRPr="00F348CE" w:rsidRDefault="003C18A9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b) Existirá solamente ranking oficial </w:t>
      </w:r>
      <w:r w:rsidR="00093EAD" w:rsidRPr="00F348CE">
        <w:rPr>
          <w:rFonts w:ascii="Comic Sans MS" w:hAnsi="Comic Sans MS" w:cs="Comic Sans MS"/>
          <w:sz w:val="22"/>
          <w:szCs w:val="22"/>
        </w:rPr>
        <w:t xml:space="preserve">individual </w:t>
      </w:r>
      <w:r w:rsidRPr="00F348CE">
        <w:rPr>
          <w:rFonts w:ascii="Comic Sans MS" w:hAnsi="Comic Sans MS" w:cs="Comic Sans MS"/>
          <w:sz w:val="22"/>
          <w:szCs w:val="22"/>
        </w:rPr>
        <w:t>para la</w:t>
      </w:r>
      <w:r w:rsidR="00897741" w:rsidRPr="00F348CE">
        <w:rPr>
          <w:rFonts w:ascii="Comic Sans MS" w:hAnsi="Comic Sans MS" w:cs="Comic Sans MS"/>
          <w:sz w:val="22"/>
          <w:szCs w:val="22"/>
        </w:rPr>
        <w:t>s</w:t>
      </w:r>
      <w:r w:rsidRPr="00F348CE">
        <w:rPr>
          <w:rFonts w:ascii="Comic Sans MS" w:hAnsi="Comic Sans MS" w:cs="Comic Sans MS"/>
          <w:sz w:val="22"/>
          <w:szCs w:val="22"/>
        </w:rPr>
        <w:t xml:space="preserve"> categoría</w:t>
      </w:r>
      <w:r w:rsidR="00897741" w:rsidRPr="00F348CE">
        <w:rPr>
          <w:rFonts w:ascii="Comic Sans MS" w:hAnsi="Comic Sans MS" w:cs="Comic Sans MS"/>
          <w:sz w:val="22"/>
          <w:szCs w:val="22"/>
        </w:rPr>
        <w:t>s</w:t>
      </w:r>
      <w:r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897741" w:rsidRPr="00F348CE">
        <w:rPr>
          <w:rFonts w:ascii="Comic Sans MS" w:hAnsi="Comic Sans MS" w:cs="Comic Sans MS"/>
          <w:sz w:val="22"/>
          <w:szCs w:val="22"/>
        </w:rPr>
        <w:t xml:space="preserve">Infantil y </w:t>
      </w:r>
      <w:r w:rsidRPr="00F348CE">
        <w:rPr>
          <w:rFonts w:ascii="Comic Sans MS" w:hAnsi="Comic Sans MS" w:cs="Comic Sans MS"/>
          <w:sz w:val="22"/>
          <w:szCs w:val="22"/>
        </w:rPr>
        <w:t>Cadete.</w:t>
      </w:r>
    </w:p>
    <w:p w14:paraId="2ADDC2C0" w14:textId="5DBFC100" w:rsidR="00EB57B4" w:rsidRPr="00F348CE" w:rsidRDefault="00EB57B4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</w:t>
      </w:r>
      <w:r w:rsidR="00403162" w:rsidRPr="00F348CE">
        <w:rPr>
          <w:rFonts w:ascii="Comic Sans MS" w:hAnsi="Comic Sans MS" w:cs="Comic Sans MS"/>
          <w:sz w:val="22"/>
          <w:szCs w:val="22"/>
        </w:rPr>
        <w:t>) Para el R</w:t>
      </w:r>
      <w:r w:rsidR="00623D83" w:rsidRPr="00F348CE">
        <w:rPr>
          <w:rFonts w:ascii="Comic Sans MS" w:hAnsi="Comic Sans MS" w:cs="Comic Sans MS"/>
          <w:sz w:val="22"/>
          <w:szCs w:val="22"/>
        </w:rPr>
        <w:t>anking General</w:t>
      </w:r>
      <w:r w:rsidR="00403162" w:rsidRPr="00F348CE">
        <w:rPr>
          <w:rFonts w:ascii="Comic Sans MS" w:hAnsi="Comic Sans MS" w:cs="Comic Sans MS"/>
          <w:sz w:val="22"/>
          <w:szCs w:val="22"/>
        </w:rPr>
        <w:t xml:space="preserve"> de los JJ.DD.</w:t>
      </w:r>
      <w:r w:rsidR="00FC6D17" w:rsidRPr="00F348CE">
        <w:rPr>
          <w:rFonts w:ascii="Comic Sans MS" w:hAnsi="Comic Sans MS" w:cs="Comic Sans MS"/>
          <w:sz w:val="22"/>
          <w:szCs w:val="22"/>
        </w:rPr>
        <w:t xml:space="preserve"> 202</w:t>
      </w:r>
      <w:r>
        <w:rPr>
          <w:rFonts w:ascii="Comic Sans MS" w:hAnsi="Comic Sans MS" w:cs="Comic Sans MS"/>
          <w:sz w:val="22"/>
          <w:szCs w:val="22"/>
        </w:rPr>
        <w:t>2</w:t>
      </w:r>
      <w:r w:rsidR="00FC6D17" w:rsidRPr="00F348CE">
        <w:rPr>
          <w:rFonts w:ascii="Comic Sans MS" w:hAnsi="Comic Sans MS" w:cs="Comic Sans MS"/>
          <w:sz w:val="22"/>
          <w:szCs w:val="22"/>
        </w:rPr>
        <w:t>-202</w:t>
      </w:r>
      <w:r>
        <w:rPr>
          <w:rFonts w:ascii="Comic Sans MS" w:hAnsi="Comic Sans MS" w:cs="Comic Sans MS"/>
          <w:sz w:val="22"/>
          <w:szCs w:val="22"/>
        </w:rPr>
        <w:t>3</w:t>
      </w:r>
      <w:r w:rsidR="00623D83" w:rsidRPr="00F348CE">
        <w:rPr>
          <w:rFonts w:ascii="Comic Sans MS" w:hAnsi="Comic Sans MS" w:cs="Comic Sans MS"/>
          <w:sz w:val="22"/>
          <w:szCs w:val="22"/>
        </w:rPr>
        <w:t>,</w:t>
      </w:r>
      <w:r w:rsidR="00403162" w:rsidRPr="00F348CE">
        <w:rPr>
          <w:rFonts w:ascii="Comic Sans MS" w:hAnsi="Comic Sans MS" w:cs="Comic Sans MS"/>
          <w:sz w:val="22"/>
          <w:szCs w:val="22"/>
        </w:rPr>
        <w:t xml:space="preserve"> la puntuación final se obtendrá de la suma de la mejor puntuación de cada especialidad</w:t>
      </w:r>
      <w:r w:rsidR="003C18A9" w:rsidRPr="00F348CE">
        <w:rPr>
          <w:rFonts w:ascii="Comic Sans MS" w:hAnsi="Comic Sans MS" w:cs="Comic Sans MS"/>
          <w:sz w:val="22"/>
          <w:szCs w:val="22"/>
        </w:rPr>
        <w:t>.</w:t>
      </w:r>
      <w:r w:rsidR="00403162" w:rsidRPr="00F348CE">
        <w:rPr>
          <w:rFonts w:ascii="Comic Sans MS" w:hAnsi="Comic Sans MS" w:cs="Comic Sans MS"/>
          <w:sz w:val="22"/>
          <w:szCs w:val="22"/>
        </w:rPr>
        <w:t xml:space="preserve"> En caso de empate primará la clasificación de Triatlón.</w:t>
      </w:r>
    </w:p>
    <w:p w14:paraId="18C73E43" w14:textId="6458D90E" w:rsidR="003C18A9" w:rsidRDefault="003655E1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d) Los</w:t>
      </w:r>
      <w:r w:rsidR="00623D83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623D83" w:rsidRPr="00F348CE">
        <w:rPr>
          <w:rFonts w:ascii="Comic Sans MS" w:hAnsi="Comic Sans MS" w:cs="Comic Sans MS"/>
          <w:b/>
          <w:sz w:val="22"/>
          <w:szCs w:val="22"/>
        </w:rPr>
        <w:t>Ranking de Triatlón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3C18A9" w:rsidRPr="00F348CE">
        <w:rPr>
          <w:rFonts w:ascii="Comic Sans MS" w:hAnsi="Comic Sans MS" w:cs="Comic Sans MS"/>
          <w:b/>
          <w:sz w:val="22"/>
          <w:szCs w:val="22"/>
        </w:rPr>
        <w:t>Cadete</w:t>
      </w:r>
      <w:r w:rsidRPr="00F348CE">
        <w:rPr>
          <w:rFonts w:ascii="Comic Sans MS" w:hAnsi="Comic Sans MS" w:cs="Comic Sans MS"/>
          <w:sz w:val="22"/>
          <w:szCs w:val="22"/>
        </w:rPr>
        <w:t xml:space="preserve"> e </w:t>
      </w:r>
      <w:r w:rsidRPr="00F348CE">
        <w:rPr>
          <w:rFonts w:ascii="Comic Sans MS" w:hAnsi="Comic Sans MS" w:cs="Comic Sans MS"/>
          <w:b/>
          <w:sz w:val="22"/>
          <w:szCs w:val="22"/>
        </w:rPr>
        <w:t>Infantil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determinará</w:t>
      </w:r>
      <w:r w:rsidRPr="00F348CE">
        <w:rPr>
          <w:rFonts w:ascii="Comic Sans MS" w:hAnsi="Comic Sans MS" w:cs="Comic Sans MS"/>
          <w:sz w:val="22"/>
          <w:szCs w:val="22"/>
        </w:rPr>
        <w:t>n</w:t>
      </w:r>
      <w:r w:rsidR="009779C7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3C18A9" w:rsidRPr="00F348CE">
        <w:rPr>
          <w:rFonts w:ascii="Comic Sans MS" w:hAnsi="Comic Sans MS" w:cs="Comic Sans MS"/>
          <w:sz w:val="22"/>
          <w:szCs w:val="22"/>
        </w:rPr>
        <w:t>parte de la selec</w:t>
      </w:r>
      <w:r w:rsidR="00623D83" w:rsidRPr="00F348CE">
        <w:rPr>
          <w:rFonts w:ascii="Comic Sans MS" w:hAnsi="Comic Sans MS" w:cs="Comic Sans MS"/>
          <w:sz w:val="22"/>
          <w:szCs w:val="22"/>
        </w:rPr>
        <w:t xml:space="preserve">ción 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que </w:t>
      </w:r>
      <w:r w:rsidR="00623D83" w:rsidRPr="00F348CE">
        <w:rPr>
          <w:rFonts w:ascii="Comic Sans MS" w:hAnsi="Comic Sans MS" w:cs="Comic Sans MS"/>
          <w:sz w:val="22"/>
          <w:szCs w:val="22"/>
        </w:rPr>
        <w:t>acudirá al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Campeonato de España en Edad Escolar de Triatlón Individual y por Relevos Mix</w:t>
      </w:r>
      <w:r w:rsidR="00623D83" w:rsidRPr="00F348CE">
        <w:rPr>
          <w:rFonts w:ascii="Comic Sans MS" w:hAnsi="Comic Sans MS" w:cs="Comic Sans MS"/>
          <w:sz w:val="22"/>
          <w:szCs w:val="22"/>
        </w:rPr>
        <w:t>tos, en el caso de acudir.</w:t>
      </w:r>
      <w:r w:rsidR="00E26E4E">
        <w:rPr>
          <w:rFonts w:ascii="Comic Sans MS" w:hAnsi="Comic Sans MS" w:cs="Comic Sans MS"/>
          <w:sz w:val="22"/>
          <w:szCs w:val="22"/>
        </w:rPr>
        <w:t xml:space="preserve"> Los dos primeros femenino y masculino serán por orden de puntuación en dicho ranking y los dos siguientes se escogerán a criterio del </w:t>
      </w:r>
      <w:proofErr w:type="gramStart"/>
      <w:r w:rsidR="00E26E4E">
        <w:rPr>
          <w:rFonts w:ascii="Comic Sans MS" w:hAnsi="Comic Sans MS" w:cs="Comic Sans MS"/>
          <w:sz w:val="22"/>
          <w:szCs w:val="22"/>
        </w:rPr>
        <w:t>Delegado</w:t>
      </w:r>
      <w:proofErr w:type="gramEnd"/>
      <w:r w:rsidR="00E26E4E">
        <w:rPr>
          <w:rFonts w:ascii="Comic Sans MS" w:hAnsi="Comic Sans MS" w:cs="Comic Sans MS"/>
          <w:sz w:val="22"/>
          <w:szCs w:val="22"/>
        </w:rPr>
        <w:t xml:space="preserve"> Técnico.</w:t>
      </w:r>
    </w:p>
    <w:p w14:paraId="1D4C965A" w14:textId="77777777" w:rsidR="00EB57B4" w:rsidRPr="00F348CE" w:rsidRDefault="00EB57B4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</w:p>
    <w:p w14:paraId="2EAC5460" w14:textId="77777777" w:rsidR="003C18A9" w:rsidRPr="00F348CE" w:rsidRDefault="003C18A9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Cs/>
          <w:sz w:val="22"/>
          <w:szCs w:val="22"/>
          <w:u w:val="single"/>
        </w:rPr>
      </w:pPr>
      <w:r w:rsidRPr="00AC7AF2">
        <w:rPr>
          <w:rFonts w:ascii="Comic Sans MS" w:hAnsi="Comic Sans MS" w:cs="Comic Sans MS"/>
          <w:bCs/>
          <w:sz w:val="22"/>
          <w:szCs w:val="22"/>
          <w:u w:val="single"/>
        </w:rPr>
        <w:t>Ranking General por Equipos de los Ju</w:t>
      </w:r>
      <w:r w:rsidR="00FC6D17" w:rsidRPr="00AC7AF2">
        <w:rPr>
          <w:rFonts w:ascii="Comic Sans MS" w:hAnsi="Comic Sans MS" w:cs="Comic Sans MS"/>
          <w:bCs/>
          <w:sz w:val="22"/>
          <w:szCs w:val="22"/>
          <w:u w:val="single"/>
        </w:rPr>
        <w:t>egos Deportivos de Triatlón 202</w:t>
      </w:r>
      <w:r w:rsidR="00F23CC8" w:rsidRPr="00AC7AF2">
        <w:rPr>
          <w:rFonts w:ascii="Comic Sans MS" w:hAnsi="Comic Sans MS" w:cs="Comic Sans MS"/>
          <w:bCs/>
          <w:sz w:val="22"/>
          <w:szCs w:val="22"/>
          <w:u w:val="single"/>
        </w:rPr>
        <w:t>1</w:t>
      </w:r>
      <w:r w:rsidR="00437CB4" w:rsidRPr="00AC7AF2">
        <w:rPr>
          <w:rFonts w:ascii="Comic Sans MS" w:hAnsi="Comic Sans MS" w:cs="Comic Sans MS"/>
          <w:bCs/>
          <w:sz w:val="22"/>
          <w:szCs w:val="22"/>
          <w:u w:val="single"/>
        </w:rPr>
        <w:t>-20</w:t>
      </w:r>
      <w:r w:rsidR="00FC6D17" w:rsidRPr="00AC7AF2">
        <w:rPr>
          <w:rFonts w:ascii="Comic Sans MS" w:hAnsi="Comic Sans MS" w:cs="Comic Sans MS"/>
          <w:bCs/>
          <w:sz w:val="22"/>
          <w:szCs w:val="22"/>
          <w:u w:val="single"/>
        </w:rPr>
        <w:t>2</w:t>
      </w:r>
      <w:r w:rsidR="00F23CC8" w:rsidRPr="00AC7AF2">
        <w:rPr>
          <w:rFonts w:ascii="Comic Sans MS" w:hAnsi="Comic Sans MS" w:cs="Comic Sans MS"/>
          <w:bCs/>
          <w:sz w:val="22"/>
          <w:szCs w:val="22"/>
          <w:u w:val="single"/>
        </w:rPr>
        <w:t>2</w:t>
      </w:r>
      <w:r w:rsidRPr="00AC7AF2">
        <w:rPr>
          <w:rFonts w:ascii="Comic Sans MS" w:hAnsi="Comic Sans MS" w:cs="Comic Sans MS"/>
          <w:bCs/>
          <w:sz w:val="22"/>
          <w:szCs w:val="22"/>
          <w:u w:val="single"/>
        </w:rPr>
        <w:t>:</w:t>
      </w:r>
    </w:p>
    <w:p w14:paraId="242DBE05" w14:textId="77777777" w:rsidR="003C18A9" w:rsidRPr="00F348CE" w:rsidRDefault="003C18A9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a)</w:t>
      </w:r>
      <w:r w:rsidR="00623D83" w:rsidRPr="00F348CE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Pr="00F348CE">
        <w:rPr>
          <w:rFonts w:ascii="Comic Sans MS" w:hAnsi="Comic Sans MS" w:cs="Comic Sans MS"/>
          <w:sz w:val="22"/>
          <w:szCs w:val="22"/>
        </w:rPr>
        <w:t>Los ranking</w:t>
      </w:r>
      <w:proofErr w:type="gramEnd"/>
      <w:r w:rsidRPr="00F348CE">
        <w:rPr>
          <w:rFonts w:ascii="Comic Sans MS" w:hAnsi="Comic Sans MS" w:cs="Comic Sans MS"/>
          <w:sz w:val="22"/>
          <w:szCs w:val="22"/>
        </w:rPr>
        <w:t xml:space="preserve"> serán independientes para equipos masculinos y equipos femeninos.</w:t>
      </w:r>
    </w:p>
    <w:p w14:paraId="09DF82D0" w14:textId="77777777" w:rsidR="003C18A9" w:rsidRPr="00F348CE" w:rsidRDefault="009355DE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b</w:t>
      </w:r>
      <w:r w:rsidR="003C18A9" w:rsidRPr="00F348CE">
        <w:rPr>
          <w:rFonts w:ascii="Comic Sans MS" w:hAnsi="Comic Sans MS" w:cs="Comic Sans MS"/>
          <w:sz w:val="22"/>
          <w:szCs w:val="22"/>
        </w:rPr>
        <w:t>) Puntuarán, en cada prueba, los 2 primeros chicos y las 2 primeras chicas de</w:t>
      </w:r>
      <w:r w:rsidR="00437CB4" w:rsidRPr="00F348CE">
        <w:rPr>
          <w:rFonts w:ascii="Comic Sans MS" w:hAnsi="Comic Sans MS" w:cs="Comic Sans MS"/>
          <w:sz w:val="22"/>
          <w:szCs w:val="22"/>
        </w:rPr>
        <w:t xml:space="preserve"> cada equipo de las categorías</w:t>
      </w:r>
      <w:r w:rsidR="00897741" w:rsidRPr="00F348CE">
        <w:rPr>
          <w:rFonts w:ascii="Comic Sans MS" w:hAnsi="Comic Sans MS" w:cs="Comic Sans MS"/>
          <w:sz w:val="22"/>
          <w:szCs w:val="22"/>
        </w:rPr>
        <w:t xml:space="preserve"> Infantil y Cadete</w:t>
      </w:r>
      <w:r w:rsidR="003C18A9" w:rsidRPr="00F348CE">
        <w:rPr>
          <w:rFonts w:ascii="Comic Sans MS" w:hAnsi="Comic Sans MS" w:cs="Comic Sans MS"/>
          <w:sz w:val="22"/>
          <w:szCs w:val="22"/>
        </w:rPr>
        <w:t>.</w:t>
      </w:r>
    </w:p>
    <w:p w14:paraId="3DBAAFE0" w14:textId="3F8BE692" w:rsidR="00B92653" w:rsidRDefault="00A118B2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d</w:t>
      </w:r>
      <w:r w:rsidR="00623D83" w:rsidRPr="00F348CE">
        <w:rPr>
          <w:rFonts w:ascii="Comic Sans MS" w:hAnsi="Comic Sans MS" w:cs="Comic Sans MS"/>
          <w:sz w:val="22"/>
          <w:szCs w:val="22"/>
        </w:rPr>
        <w:t xml:space="preserve">) </w:t>
      </w:r>
      <w:r w:rsidRPr="00F348CE">
        <w:rPr>
          <w:rFonts w:ascii="Comic Sans MS" w:hAnsi="Comic Sans MS" w:cs="Comic Sans MS"/>
          <w:sz w:val="22"/>
          <w:szCs w:val="22"/>
        </w:rPr>
        <w:t>Los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equipo</w:t>
      </w:r>
      <w:r w:rsidRPr="00F348CE">
        <w:rPr>
          <w:rFonts w:ascii="Comic Sans MS" w:hAnsi="Comic Sans MS" w:cs="Comic Sans MS"/>
          <w:sz w:val="22"/>
          <w:szCs w:val="22"/>
        </w:rPr>
        <w:t>s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45707F" w:rsidRPr="00F348CE">
        <w:rPr>
          <w:rFonts w:ascii="Comic Sans MS" w:hAnsi="Comic Sans MS" w:cs="Comic Sans MS"/>
          <w:sz w:val="22"/>
          <w:szCs w:val="22"/>
        </w:rPr>
        <w:t>vencedores del Ranking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Masculino</w:t>
      </w:r>
      <w:r w:rsidRPr="00F348CE">
        <w:rPr>
          <w:rFonts w:ascii="Comic Sans MS" w:hAnsi="Comic Sans MS" w:cs="Comic Sans MS"/>
          <w:sz w:val="22"/>
          <w:szCs w:val="22"/>
        </w:rPr>
        <w:t xml:space="preserve"> y Femenino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de los Juegos Deportivos de Triatlón será</w:t>
      </w:r>
      <w:r w:rsidR="0045707F" w:rsidRPr="00F348CE">
        <w:rPr>
          <w:rFonts w:ascii="Comic Sans MS" w:hAnsi="Comic Sans MS" w:cs="Comic Sans MS"/>
          <w:sz w:val="22"/>
          <w:szCs w:val="22"/>
        </w:rPr>
        <w:t>n los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que más puntos sume</w:t>
      </w:r>
      <w:r w:rsidR="0045707F" w:rsidRPr="00F348CE">
        <w:rPr>
          <w:rFonts w:ascii="Comic Sans MS" w:hAnsi="Comic Sans MS" w:cs="Comic Sans MS"/>
          <w:sz w:val="22"/>
          <w:szCs w:val="22"/>
        </w:rPr>
        <w:t>n</w:t>
      </w:r>
      <w:r w:rsidR="00F56ECA" w:rsidRPr="00F348CE">
        <w:rPr>
          <w:rFonts w:ascii="Comic Sans MS" w:hAnsi="Comic Sans MS" w:cs="Comic Sans MS"/>
          <w:sz w:val="22"/>
          <w:szCs w:val="22"/>
        </w:rPr>
        <w:t xml:space="preserve"> entre las </w:t>
      </w:r>
      <w:r w:rsidR="003C18A9" w:rsidRPr="00F348CE">
        <w:rPr>
          <w:rFonts w:ascii="Comic Sans MS" w:hAnsi="Comic Sans MS" w:cs="Comic Sans MS"/>
          <w:sz w:val="22"/>
          <w:szCs w:val="22"/>
        </w:rPr>
        <w:t>pruebas.</w:t>
      </w:r>
    </w:p>
    <w:p w14:paraId="5153178B" w14:textId="77777777" w:rsidR="00DB75AD" w:rsidRPr="00F348CE" w:rsidRDefault="00DB75AD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</w:p>
    <w:p w14:paraId="3A3E59CB" w14:textId="12C03F62" w:rsidR="00F56ECA" w:rsidRPr="00F348CE" w:rsidRDefault="00F56ECA" w:rsidP="00725B8F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  <w:u w:val="single"/>
        </w:rPr>
        <w:t>Tabla de puntuación de los Rankings: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40"/>
        <w:gridCol w:w="1200"/>
        <w:gridCol w:w="380"/>
        <w:gridCol w:w="1134"/>
        <w:gridCol w:w="1559"/>
        <w:gridCol w:w="430"/>
        <w:gridCol w:w="1413"/>
        <w:gridCol w:w="1422"/>
      </w:tblGrid>
      <w:tr w:rsidR="00F348CE" w:rsidRPr="00F348CE" w14:paraId="1D6F6361" w14:textId="77777777" w:rsidTr="00D9523A">
        <w:trPr>
          <w:trHeight w:val="315"/>
          <w:jc w:val="center"/>
        </w:trPr>
        <w:tc>
          <w:tcPr>
            <w:tcW w:w="2340" w:type="dxa"/>
            <w:gridSpan w:val="2"/>
            <w:shd w:val="clear" w:color="auto" w:fill="D9D9D9"/>
          </w:tcPr>
          <w:p w14:paraId="0507848F" w14:textId="77777777" w:rsidR="00F56ECA" w:rsidRPr="00F348CE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TRIATLÓN</w:t>
            </w:r>
          </w:p>
        </w:tc>
        <w:tc>
          <w:tcPr>
            <w:tcW w:w="380" w:type="dxa"/>
            <w:shd w:val="clear" w:color="auto" w:fill="D9D9D9"/>
          </w:tcPr>
          <w:p w14:paraId="0C752430" w14:textId="77777777" w:rsidR="00F56ECA" w:rsidRPr="00F348CE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14:paraId="04FA0ECC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ACUATLÓN</w:t>
            </w:r>
          </w:p>
        </w:tc>
        <w:tc>
          <w:tcPr>
            <w:tcW w:w="430" w:type="dxa"/>
            <w:shd w:val="clear" w:color="auto" w:fill="D9D9D9"/>
          </w:tcPr>
          <w:p w14:paraId="081654EC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14:paraId="5BC486AC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DUATLÓN</w:t>
            </w:r>
          </w:p>
        </w:tc>
      </w:tr>
      <w:tr w:rsidR="00F348CE" w:rsidRPr="00F348CE" w14:paraId="1A599D13" w14:textId="77777777" w:rsidTr="00D9523A">
        <w:trPr>
          <w:trHeight w:val="315"/>
          <w:jc w:val="center"/>
        </w:trPr>
        <w:tc>
          <w:tcPr>
            <w:tcW w:w="1140" w:type="dxa"/>
          </w:tcPr>
          <w:p w14:paraId="5544537C" w14:textId="77777777" w:rsidR="00F56ECA" w:rsidRPr="00F348CE" w:rsidRDefault="00F56ECA" w:rsidP="00E44B5B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Puesto</w:t>
            </w:r>
          </w:p>
        </w:tc>
        <w:tc>
          <w:tcPr>
            <w:tcW w:w="1200" w:type="dxa"/>
          </w:tcPr>
          <w:p w14:paraId="39438E52" w14:textId="77777777" w:rsidR="00F56ECA" w:rsidRPr="00F348CE" w:rsidRDefault="00F56ECA" w:rsidP="00E44B5B">
            <w:pPr>
              <w:tabs>
                <w:tab w:val="left" w:pos="353"/>
              </w:tabs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Puntos</w:t>
            </w:r>
          </w:p>
        </w:tc>
        <w:tc>
          <w:tcPr>
            <w:tcW w:w="380" w:type="dxa"/>
            <w:shd w:val="clear" w:color="auto" w:fill="D9D9D9"/>
          </w:tcPr>
          <w:p w14:paraId="6FB7A432" w14:textId="77777777" w:rsidR="00F56ECA" w:rsidRPr="00F348CE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73230C25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Puesto</w:t>
            </w:r>
          </w:p>
        </w:tc>
        <w:tc>
          <w:tcPr>
            <w:tcW w:w="1559" w:type="dxa"/>
          </w:tcPr>
          <w:p w14:paraId="2295DC8E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Puntos</w:t>
            </w:r>
          </w:p>
        </w:tc>
        <w:tc>
          <w:tcPr>
            <w:tcW w:w="430" w:type="dxa"/>
            <w:shd w:val="clear" w:color="auto" w:fill="D9D9D9"/>
          </w:tcPr>
          <w:p w14:paraId="6A3B09D3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75F4E679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Puesto</w:t>
            </w:r>
          </w:p>
        </w:tc>
        <w:tc>
          <w:tcPr>
            <w:tcW w:w="1422" w:type="dxa"/>
          </w:tcPr>
          <w:p w14:paraId="4F3AB5B4" w14:textId="77777777" w:rsidR="00F56ECA" w:rsidRPr="00B22259" w:rsidRDefault="00F56ECA" w:rsidP="00E44B5B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Puntos</w:t>
            </w:r>
          </w:p>
        </w:tc>
      </w:tr>
      <w:tr w:rsidR="00724119" w:rsidRPr="00F348CE" w14:paraId="6C0CBDBC" w14:textId="77777777" w:rsidTr="00D9523A">
        <w:trPr>
          <w:trHeight w:val="315"/>
          <w:jc w:val="center"/>
        </w:trPr>
        <w:tc>
          <w:tcPr>
            <w:tcW w:w="1140" w:type="dxa"/>
          </w:tcPr>
          <w:p w14:paraId="7AEB9DD7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14:paraId="3C134D4C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1000</w:t>
            </w:r>
          </w:p>
        </w:tc>
        <w:tc>
          <w:tcPr>
            <w:tcW w:w="380" w:type="dxa"/>
            <w:shd w:val="clear" w:color="auto" w:fill="D9D9D9"/>
          </w:tcPr>
          <w:p w14:paraId="4B8930C1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69203547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59" w:type="dxa"/>
          </w:tcPr>
          <w:p w14:paraId="13A8C47B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600</w:t>
            </w:r>
          </w:p>
        </w:tc>
        <w:tc>
          <w:tcPr>
            <w:tcW w:w="430" w:type="dxa"/>
            <w:shd w:val="clear" w:color="auto" w:fill="D9D9D9"/>
          </w:tcPr>
          <w:p w14:paraId="4C86546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5862178A" w14:textId="59E90619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422" w:type="dxa"/>
          </w:tcPr>
          <w:p w14:paraId="462DF494" w14:textId="026A5A91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600</w:t>
            </w:r>
          </w:p>
        </w:tc>
      </w:tr>
      <w:tr w:rsidR="00724119" w:rsidRPr="00F348CE" w14:paraId="72E27268" w14:textId="77777777" w:rsidTr="00D9523A">
        <w:trPr>
          <w:trHeight w:val="300"/>
          <w:jc w:val="center"/>
        </w:trPr>
        <w:tc>
          <w:tcPr>
            <w:tcW w:w="1140" w:type="dxa"/>
          </w:tcPr>
          <w:p w14:paraId="3FD7CBAF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14:paraId="54ADD21D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900</w:t>
            </w:r>
          </w:p>
        </w:tc>
        <w:tc>
          <w:tcPr>
            <w:tcW w:w="380" w:type="dxa"/>
            <w:shd w:val="clear" w:color="auto" w:fill="D9D9D9"/>
          </w:tcPr>
          <w:p w14:paraId="2B627EB3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7CA35C89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59" w:type="dxa"/>
          </w:tcPr>
          <w:p w14:paraId="2221E6DD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500</w:t>
            </w:r>
          </w:p>
        </w:tc>
        <w:tc>
          <w:tcPr>
            <w:tcW w:w="430" w:type="dxa"/>
            <w:shd w:val="clear" w:color="auto" w:fill="D9D9D9"/>
          </w:tcPr>
          <w:p w14:paraId="09A25FC4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35408D83" w14:textId="20B362AD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22" w:type="dxa"/>
          </w:tcPr>
          <w:p w14:paraId="0881B3FC" w14:textId="6F4CA5BA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500</w:t>
            </w:r>
          </w:p>
        </w:tc>
      </w:tr>
      <w:tr w:rsidR="00724119" w:rsidRPr="00F348CE" w14:paraId="165B0D00" w14:textId="77777777" w:rsidTr="00D9523A">
        <w:trPr>
          <w:trHeight w:val="300"/>
          <w:jc w:val="center"/>
        </w:trPr>
        <w:tc>
          <w:tcPr>
            <w:tcW w:w="1140" w:type="dxa"/>
          </w:tcPr>
          <w:p w14:paraId="744BF1E5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14:paraId="208BD09C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800</w:t>
            </w:r>
          </w:p>
        </w:tc>
        <w:tc>
          <w:tcPr>
            <w:tcW w:w="380" w:type="dxa"/>
            <w:shd w:val="clear" w:color="auto" w:fill="D9D9D9"/>
          </w:tcPr>
          <w:p w14:paraId="2ECEB23C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4A987F2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559" w:type="dxa"/>
          </w:tcPr>
          <w:p w14:paraId="57534027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450</w:t>
            </w:r>
          </w:p>
        </w:tc>
        <w:tc>
          <w:tcPr>
            <w:tcW w:w="430" w:type="dxa"/>
            <w:shd w:val="clear" w:color="auto" w:fill="D9D9D9"/>
          </w:tcPr>
          <w:p w14:paraId="2FD10677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00F1C519" w14:textId="19F75D7A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22" w:type="dxa"/>
          </w:tcPr>
          <w:p w14:paraId="5622F698" w14:textId="7481386D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450</w:t>
            </w:r>
          </w:p>
        </w:tc>
      </w:tr>
      <w:tr w:rsidR="00724119" w:rsidRPr="00F348CE" w14:paraId="551D8E5D" w14:textId="77777777" w:rsidTr="00D9523A">
        <w:trPr>
          <w:trHeight w:val="300"/>
          <w:jc w:val="center"/>
        </w:trPr>
        <w:tc>
          <w:tcPr>
            <w:tcW w:w="1140" w:type="dxa"/>
          </w:tcPr>
          <w:p w14:paraId="3E0E6788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14:paraId="49A69E87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750</w:t>
            </w:r>
          </w:p>
        </w:tc>
        <w:tc>
          <w:tcPr>
            <w:tcW w:w="380" w:type="dxa"/>
            <w:shd w:val="clear" w:color="auto" w:fill="D9D9D9"/>
          </w:tcPr>
          <w:p w14:paraId="181C7DE2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1815FC9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559" w:type="dxa"/>
          </w:tcPr>
          <w:p w14:paraId="1E886DF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400</w:t>
            </w:r>
          </w:p>
        </w:tc>
        <w:tc>
          <w:tcPr>
            <w:tcW w:w="430" w:type="dxa"/>
            <w:shd w:val="clear" w:color="auto" w:fill="D9D9D9"/>
          </w:tcPr>
          <w:p w14:paraId="72EEBA1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4B6735F7" w14:textId="7483E291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22" w:type="dxa"/>
          </w:tcPr>
          <w:p w14:paraId="518E2490" w14:textId="1655A77C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400</w:t>
            </w:r>
          </w:p>
        </w:tc>
      </w:tr>
      <w:tr w:rsidR="00724119" w:rsidRPr="00F348CE" w14:paraId="7BAE3B35" w14:textId="77777777" w:rsidTr="00D9523A">
        <w:trPr>
          <w:trHeight w:val="300"/>
          <w:jc w:val="center"/>
        </w:trPr>
        <w:tc>
          <w:tcPr>
            <w:tcW w:w="1140" w:type="dxa"/>
          </w:tcPr>
          <w:p w14:paraId="69EB6EC2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14:paraId="0804F4AD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700</w:t>
            </w:r>
          </w:p>
        </w:tc>
        <w:tc>
          <w:tcPr>
            <w:tcW w:w="380" w:type="dxa"/>
            <w:shd w:val="clear" w:color="auto" w:fill="D9D9D9"/>
          </w:tcPr>
          <w:p w14:paraId="412B4F6A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359262A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559" w:type="dxa"/>
          </w:tcPr>
          <w:p w14:paraId="4BE0B0DC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375</w:t>
            </w:r>
          </w:p>
        </w:tc>
        <w:tc>
          <w:tcPr>
            <w:tcW w:w="430" w:type="dxa"/>
            <w:shd w:val="clear" w:color="auto" w:fill="D9D9D9"/>
          </w:tcPr>
          <w:p w14:paraId="05EDC73C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0E00FE13" w14:textId="7A76D04E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422" w:type="dxa"/>
          </w:tcPr>
          <w:p w14:paraId="571FD7FF" w14:textId="2CA83928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375</w:t>
            </w:r>
          </w:p>
        </w:tc>
      </w:tr>
      <w:tr w:rsidR="00724119" w:rsidRPr="00F348CE" w14:paraId="0A05BB16" w14:textId="77777777" w:rsidTr="00D9523A">
        <w:trPr>
          <w:trHeight w:val="300"/>
          <w:jc w:val="center"/>
        </w:trPr>
        <w:tc>
          <w:tcPr>
            <w:tcW w:w="1140" w:type="dxa"/>
          </w:tcPr>
          <w:p w14:paraId="66225DD5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14:paraId="4F769EB4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650</w:t>
            </w:r>
          </w:p>
        </w:tc>
        <w:tc>
          <w:tcPr>
            <w:tcW w:w="380" w:type="dxa"/>
            <w:shd w:val="clear" w:color="auto" w:fill="D9D9D9"/>
          </w:tcPr>
          <w:p w14:paraId="14B32F91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39348EC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559" w:type="dxa"/>
          </w:tcPr>
          <w:p w14:paraId="3056AF4E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350</w:t>
            </w:r>
          </w:p>
        </w:tc>
        <w:tc>
          <w:tcPr>
            <w:tcW w:w="430" w:type="dxa"/>
            <w:shd w:val="clear" w:color="auto" w:fill="D9D9D9"/>
          </w:tcPr>
          <w:p w14:paraId="08900799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18803E45" w14:textId="03C902BC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422" w:type="dxa"/>
          </w:tcPr>
          <w:p w14:paraId="0AE18DB3" w14:textId="66A97B44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350</w:t>
            </w:r>
          </w:p>
        </w:tc>
      </w:tr>
      <w:tr w:rsidR="00724119" w:rsidRPr="00F348CE" w14:paraId="15AA9186" w14:textId="77777777" w:rsidTr="00D9523A">
        <w:trPr>
          <w:trHeight w:val="300"/>
          <w:jc w:val="center"/>
        </w:trPr>
        <w:tc>
          <w:tcPr>
            <w:tcW w:w="1140" w:type="dxa"/>
          </w:tcPr>
          <w:p w14:paraId="18E6F12B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14:paraId="6EBEBE9B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600</w:t>
            </w:r>
          </w:p>
        </w:tc>
        <w:tc>
          <w:tcPr>
            <w:tcW w:w="380" w:type="dxa"/>
            <w:shd w:val="clear" w:color="auto" w:fill="D9D9D9"/>
          </w:tcPr>
          <w:p w14:paraId="26A34529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60A0EB51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559" w:type="dxa"/>
          </w:tcPr>
          <w:p w14:paraId="18706FD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325</w:t>
            </w:r>
          </w:p>
        </w:tc>
        <w:tc>
          <w:tcPr>
            <w:tcW w:w="430" w:type="dxa"/>
            <w:shd w:val="clear" w:color="auto" w:fill="D9D9D9"/>
          </w:tcPr>
          <w:p w14:paraId="2C7EAC9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12B127BB" w14:textId="5EEDEEE1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422" w:type="dxa"/>
          </w:tcPr>
          <w:p w14:paraId="314DEDDA" w14:textId="2C9A3694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325</w:t>
            </w:r>
          </w:p>
        </w:tc>
      </w:tr>
      <w:tr w:rsidR="00724119" w:rsidRPr="00F348CE" w14:paraId="4669B695" w14:textId="77777777" w:rsidTr="00D9523A">
        <w:trPr>
          <w:trHeight w:val="300"/>
          <w:jc w:val="center"/>
        </w:trPr>
        <w:tc>
          <w:tcPr>
            <w:tcW w:w="1140" w:type="dxa"/>
          </w:tcPr>
          <w:p w14:paraId="4B9D868A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14:paraId="753F3332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550</w:t>
            </w:r>
          </w:p>
        </w:tc>
        <w:tc>
          <w:tcPr>
            <w:tcW w:w="380" w:type="dxa"/>
            <w:shd w:val="clear" w:color="auto" w:fill="D9D9D9"/>
          </w:tcPr>
          <w:p w14:paraId="149C07EB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40E87480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559" w:type="dxa"/>
          </w:tcPr>
          <w:p w14:paraId="30CA19D5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300</w:t>
            </w:r>
          </w:p>
        </w:tc>
        <w:tc>
          <w:tcPr>
            <w:tcW w:w="430" w:type="dxa"/>
            <w:shd w:val="clear" w:color="auto" w:fill="D9D9D9"/>
          </w:tcPr>
          <w:p w14:paraId="544DD738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49466D30" w14:textId="5258A2CD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22" w:type="dxa"/>
          </w:tcPr>
          <w:p w14:paraId="2DD7AF38" w14:textId="65C47680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300</w:t>
            </w:r>
          </w:p>
        </w:tc>
      </w:tr>
      <w:tr w:rsidR="00724119" w:rsidRPr="00F348CE" w14:paraId="5E058781" w14:textId="77777777" w:rsidTr="00D9523A">
        <w:trPr>
          <w:trHeight w:val="300"/>
          <w:jc w:val="center"/>
        </w:trPr>
        <w:tc>
          <w:tcPr>
            <w:tcW w:w="1140" w:type="dxa"/>
          </w:tcPr>
          <w:p w14:paraId="608E57A8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14:paraId="4FC5A697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500</w:t>
            </w:r>
          </w:p>
        </w:tc>
        <w:tc>
          <w:tcPr>
            <w:tcW w:w="380" w:type="dxa"/>
            <w:shd w:val="clear" w:color="auto" w:fill="D9D9D9"/>
          </w:tcPr>
          <w:p w14:paraId="6C94D189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24375714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559" w:type="dxa"/>
          </w:tcPr>
          <w:p w14:paraId="7A1459B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275</w:t>
            </w:r>
          </w:p>
        </w:tc>
        <w:tc>
          <w:tcPr>
            <w:tcW w:w="430" w:type="dxa"/>
            <w:shd w:val="clear" w:color="auto" w:fill="D9D9D9"/>
          </w:tcPr>
          <w:p w14:paraId="79C32F00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4FEF0BB5" w14:textId="37AF56B6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422" w:type="dxa"/>
          </w:tcPr>
          <w:p w14:paraId="20A11092" w14:textId="42733295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275</w:t>
            </w:r>
          </w:p>
        </w:tc>
      </w:tr>
      <w:tr w:rsidR="00724119" w:rsidRPr="00F348CE" w14:paraId="5A5279E2" w14:textId="77777777" w:rsidTr="00D9523A">
        <w:trPr>
          <w:trHeight w:val="300"/>
          <w:jc w:val="center"/>
        </w:trPr>
        <w:tc>
          <w:tcPr>
            <w:tcW w:w="1140" w:type="dxa"/>
          </w:tcPr>
          <w:p w14:paraId="152C513C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14:paraId="60351774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450</w:t>
            </w:r>
          </w:p>
        </w:tc>
        <w:tc>
          <w:tcPr>
            <w:tcW w:w="380" w:type="dxa"/>
            <w:shd w:val="clear" w:color="auto" w:fill="D9D9D9"/>
          </w:tcPr>
          <w:p w14:paraId="6FD1A0DE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58155BC9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59" w:type="dxa"/>
          </w:tcPr>
          <w:p w14:paraId="466F00A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250</w:t>
            </w:r>
          </w:p>
        </w:tc>
        <w:tc>
          <w:tcPr>
            <w:tcW w:w="430" w:type="dxa"/>
            <w:shd w:val="clear" w:color="auto" w:fill="D9D9D9"/>
          </w:tcPr>
          <w:p w14:paraId="2B79610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6A8B6F1A" w14:textId="348547F8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422" w:type="dxa"/>
          </w:tcPr>
          <w:p w14:paraId="02322F6F" w14:textId="7FB30879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250</w:t>
            </w:r>
          </w:p>
        </w:tc>
      </w:tr>
      <w:tr w:rsidR="00724119" w:rsidRPr="00F348CE" w14:paraId="66744362" w14:textId="77777777" w:rsidTr="00D9523A">
        <w:trPr>
          <w:trHeight w:val="300"/>
          <w:jc w:val="center"/>
        </w:trPr>
        <w:tc>
          <w:tcPr>
            <w:tcW w:w="1140" w:type="dxa"/>
          </w:tcPr>
          <w:p w14:paraId="291AB4AA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14:paraId="009194E9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400</w:t>
            </w:r>
          </w:p>
        </w:tc>
        <w:tc>
          <w:tcPr>
            <w:tcW w:w="380" w:type="dxa"/>
            <w:shd w:val="clear" w:color="auto" w:fill="D9D9D9"/>
          </w:tcPr>
          <w:p w14:paraId="6C0A5621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639725A0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559" w:type="dxa"/>
          </w:tcPr>
          <w:p w14:paraId="388B573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225</w:t>
            </w:r>
          </w:p>
        </w:tc>
        <w:tc>
          <w:tcPr>
            <w:tcW w:w="430" w:type="dxa"/>
            <w:shd w:val="clear" w:color="auto" w:fill="D9D9D9"/>
          </w:tcPr>
          <w:p w14:paraId="549EE9D9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6F7DFB20" w14:textId="7C01A2FC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422" w:type="dxa"/>
          </w:tcPr>
          <w:p w14:paraId="4F17FDE6" w14:textId="7412D038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225</w:t>
            </w:r>
          </w:p>
        </w:tc>
      </w:tr>
      <w:tr w:rsidR="00724119" w:rsidRPr="00F348CE" w14:paraId="51A9A90A" w14:textId="77777777" w:rsidTr="00D9523A">
        <w:trPr>
          <w:trHeight w:val="300"/>
          <w:jc w:val="center"/>
        </w:trPr>
        <w:tc>
          <w:tcPr>
            <w:tcW w:w="1140" w:type="dxa"/>
          </w:tcPr>
          <w:p w14:paraId="1549F6D9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0" w:type="dxa"/>
          </w:tcPr>
          <w:p w14:paraId="518F9A0E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350</w:t>
            </w:r>
          </w:p>
        </w:tc>
        <w:tc>
          <w:tcPr>
            <w:tcW w:w="380" w:type="dxa"/>
            <w:shd w:val="clear" w:color="auto" w:fill="D9D9D9"/>
          </w:tcPr>
          <w:p w14:paraId="0D15DFE8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1B3B9270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1559" w:type="dxa"/>
          </w:tcPr>
          <w:p w14:paraId="576D8D48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430" w:type="dxa"/>
            <w:shd w:val="clear" w:color="auto" w:fill="D9D9D9"/>
          </w:tcPr>
          <w:p w14:paraId="20D1DEA5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2E573177" w14:textId="51573BBF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1422" w:type="dxa"/>
          </w:tcPr>
          <w:p w14:paraId="62116DAE" w14:textId="6ADDE298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200</w:t>
            </w:r>
          </w:p>
        </w:tc>
      </w:tr>
      <w:tr w:rsidR="00724119" w:rsidRPr="00F348CE" w14:paraId="3A90058F" w14:textId="77777777" w:rsidTr="00D9523A">
        <w:trPr>
          <w:trHeight w:val="300"/>
          <w:jc w:val="center"/>
        </w:trPr>
        <w:tc>
          <w:tcPr>
            <w:tcW w:w="1140" w:type="dxa"/>
          </w:tcPr>
          <w:p w14:paraId="74C6D5FF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14:paraId="0B0C9106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300</w:t>
            </w:r>
          </w:p>
        </w:tc>
        <w:tc>
          <w:tcPr>
            <w:tcW w:w="380" w:type="dxa"/>
            <w:shd w:val="clear" w:color="auto" w:fill="D9D9D9"/>
          </w:tcPr>
          <w:p w14:paraId="7C24508B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1832DBA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559" w:type="dxa"/>
          </w:tcPr>
          <w:p w14:paraId="7220A87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175</w:t>
            </w:r>
          </w:p>
        </w:tc>
        <w:tc>
          <w:tcPr>
            <w:tcW w:w="430" w:type="dxa"/>
            <w:shd w:val="clear" w:color="auto" w:fill="D9D9D9"/>
          </w:tcPr>
          <w:p w14:paraId="69ECF76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42DB767E" w14:textId="183BD183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422" w:type="dxa"/>
          </w:tcPr>
          <w:p w14:paraId="785D9E54" w14:textId="60D301CE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175</w:t>
            </w:r>
          </w:p>
        </w:tc>
      </w:tr>
      <w:tr w:rsidR="00724119" w:rsidRPr="00F348CE" w14:paraId="420F2091" w14:textId="77777777" w:rsidTr="00D9523A">
        <w:trPr>
          <w:trHeight w:val="300"/>
          <w:jc w:val="center"/>
        </w:trPr>
        <w:tc>
          <w:tcPr>
            <w:tcW w:w="1140" w:type="dxa"/>
          </w:tcPr>
          <w:p w14:paraId="42322155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14:paraId="18358050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250</w:t>
            </w:r>
          </w:p>
        </w:tc>
        <w:tc>
          <w:tcPr>
            <w:tcW w:w="380" w:type="dxa"/>
            <w:shd w:val="clear" w:color="auto" w:fill="D9D9D9"/>
          </w:tcPr>
          <w:p w14:paraId="57884D03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22FF3EAA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559" w:type="dxa"/>
          </w:tcPr>
          <w:p w14:paraId="3513B9AE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150</w:t>
            </w:r>
          </w:p>
        </w:tc>
        <w:tc>
          <w:tcPr>
            <w:tcW w:w="430" w:type="dxa"/>
            <w:shd w:val="clear" w:color="auto" w:fill="D9D9D9"/>
          </w:tcPr>
          <w:p w14:paraId="50C70B59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7F0B2594" w14:textId="053FAE53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422" w:type="dxa"/>
          </w:tcPr>
          <w:p w14:paraId="69AD8D35" w14:textId="21367AF3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150</w:t>
            </w:r>
          </w:p>
        </w:tc>
      </w:tr>
      <w:tr w:rsidR="00724119" w:rsidRPr="00F348CE" w14:paraId="61863635" w14:textId="77777777" w:rsidTr="00D9523A">
        <w:trPr>
          <w:trHeight w:val="300"/>
          <w:jc w:val="center"/>
        </w:trPr>
        <w:tc>
          <w:tcPr>
            <w:tcW w:w="1140" w:type="dxa"/>
          </w:tcPr>
          <w:p w14:paraId="59612D3F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</w:tcPr>
          <w:p w14:paraId="0011AA2C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</w:rPr>
            </w:pPr>
            <w:r w:rsidRPr="00F348CE">
              <w:rPr>
                <w:rFonts w:ascii="Comic Sans MS" w:hAnsi="Comic Sans MS" w:cs="Comic Sans MS"/>
                <w:sz w:val="22"/>
                <w:szCs w:val="22"/>
              </w:rPr>
              <w:t>200</w:t>
            </w:r>
          </w:p>
        </w:tc>
        <w:tc>
          <w:tcPr>
            <w:tcW w:w="380" w:type="dxa"/>
            <w:shd w:val="clear" w:color="auto" w:fill="D9D9D9"/>
          </w:tcPr>
          <w:p w14:paraId="40BA1D1F" w14:textId="77777777" w:rsidR="00724119" w:rsidRPr="00F348CE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14:paraId="3EFBFE83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559" w:type="dxa"/>
          </w:tcPr>
          <w:p w14:paraId="645FBD4E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125</w:t>
            </w:r>
          </w:p>
        </w:tc>
        <w:tc>
          <w:tcPr>
            <w:tcW w:w="430" w:type="dxa"/>
            <w:shd w:val="clear" w:color="auto" w:fill="D9D9D9"/>
          </w:tcPr>
          <w:p w14:paraId="47EE51BF" w14:textId="77777777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b/>
                <w:bCs/>
                <w:highlight w:val="yellow"/>
              </w:rPr>
            </w:pPr>
          </w:p>
        </w:tc>
        <w:tc>
          <w:tcPr>
            <w:tcW w:w="1413" w:type="dxa"/>
          </w:tcPr>
          <w:p w14:paraId="1CC2E242" w14:textId="1A99B498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422" w:type="dxa"/>
          </w:tcPr>
          <w:p w14:paraId="7B6EB798" w14:textId="67007E92" w:rsidR="00724119" w:rsidRPr="00B22259" w:rsidRDefault="00724119" w:rsidP="00724119">
            <w:pPr>
              <w:jc w:val="both"/>
              <w:rPr>
                <w:rFonts w:ascii="Comic Sans MS" w:hAnsi="Comic Sans MS" w:cs="Comic Sans MS"/>
                <w:highlight w:val="yellow"/>
              </w:rPr>
            </w:pPr>
            <w:r w:rsidRPr="00B22259">
              <w:rPr>
                <w:rFonts w:ascii="Comic Sans MS" w:hAnsi="Comic Sans MS" w:cs="Comic Sans MS"/>
                <w:sz w:val="22"/>
                <w:szCs w:val="22"/>
                <w:highlight w:val="yellow"/>
              </w:rPr>
              <w:t>125</w:t>
            </w:r>
          </w:p>
        </w:tc>
      </w:tr>
    </w:tbl>
    <w:p w14:paraId="7B07037D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Cs/>
          <w:sz w:val="22"/>
          <w:szCs w:val="22"/>
        </w:rPr>
      </w:pP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lastRenderedPageBreak/>
        <w:t>Sistema de clasificación par</w:t>
      </w:r>
      <w:r w:rsidR="000C373C" w:rsidRPr="00F348CE">
        <w:rPr>
          <w:rFonts w:ascii="Comic Sans MS" w:hAnsi="Comic Sans MS" w:cs="Comic Sans MS"/>
          <w:bCs/>
          <w:sz w:val="22"/>
          <w:szCs w:val="22"/>
          <w:u w:val="single"/>
        </w:rPr>
        <w:t>a el campeonato de España Escolar</w:t>
      </w:r>
      <w:r w:rsidRPr="00F348CE">
        <w:rPr>
          <w:rFonts w:ascii="Comic Sans MS" w:hAnsi="Comic Sans MS" w:cs="Comic Sans MS"/>
          <w:bCs/>
          <w:sz w:val="22"/>
          <w:szCs w:val="22"/>
          <w:u w:val="single"/>
        </w:rPr>
        <w:t>:</w:t>
      </w:r>
      <w:r w:rsidR="000C373C" w:rsidRPr="00F348CE">
        <w:rPr>
          <w:rFonts w:ascii="Comic Sans MS" w:hAnsi="Comic Sans MS" w:cs="Comic Sans MS"/>
          <w:bCs/>
          <w:sz w:val="22"/>
          <w:szCs w:val="22"/>
        </w:rPr>
        <w:t xml:space="preserve"> Para este campeonato hay 4 plazas CADETES y 2 plazas INFANTILES tanto masculinas como femeninas.</w:t>
      </w:r>
    </w:p>
    <w:p w14:paraId="571DD6CF" w14:textId="744C6000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Criterios de selección para los deportistas que representarán al Principado de Asturias en el Campeonato de España de Triatlón Escolar Individual y Relevo Mixto.</w:t>
      </w:r>
      <w:r w:rsidR="009779C7" w:rsidRPr="00F348CE">
        <w:rPr>
          <w:rFonts w:ascii="Comic Sans MS" w:hAnsi="Comic Sans MS" w:cs="Comic Sans MS"/>
          <w:sz w:val="22"/>
          <w:szCs w:val="22"/>
        </w:rPr>
        <w:t xml:space="preserve"> Siempre que se esté en plazo de poder utilizar </w:t>
      </w:r>
      <w:proofErr w:type="gramStart"/>
      <w:r w:rsidR="009779C7" w:rsidRPr="00F348CE">
        <w:rPr>
          <w:rFonts w:ascii="Comic Sans MS" w:hAnsi="Comic Sans MS" w:cs="Comic Sans MS"/>
          <w:sz w:val="22"/>
          <w:szCs w:val="22"/>
        </w:rPr>
        <w:t>éste</w:t>
      </w:r>
      <w:proofErr w:type="gramEnd"/>
      <w:r w:rsidR="009779C7" w:rsidRPr="00F348CE">
        <w:rPr>
          <w:rFonts w:ascii="Comic Sans MS" w:hAnsi="Comic Sans MS" w:cs="Comic Sans MS"/>
          <w:sz w:val="22"/>
          <w:szCs w:val="22"/>
        </w:rPr>
        <w:t xml:space="preserve"> criterio.</w:t>
      </w:r>
    </w:p>
    <w:p w14:paraId="2EC69B8B" w14:textId="77777777" w:rsidR="003C18A9" w:rsidRPr="00F348CE" w:rsidRDefault="009355DE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CRITERIO A:</w:t>
      </w:r>
      <w:r w:rsidR="00B534A8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3C18A9" w:rsidRPr="00F348CE">
        <w:rPr>
          <w:rFonts w:ascii="Comic Sans MS" w:hAnsi="Comic Sans MS" w:cs="Comic Sans MS"/>
          <w:sz w:val="22"/>
          <w:szCs w:val="22"/>
        </w:rPr>
        <w:t>2 pla</w:t>
      </w:r>
      <w:r w:rsidR="000C373C" w:rsidRPr="00F348CE">
        <w:rPr>
          <w:rFonts w:ascii="Comic Sans MS" w:hAnsi="Comic Sans MS" w:cs="Comic Sans MS"/>
          <w:sz w:val="22"/>
          <w:szCs w:val="22"/>
        </w:rPr>
        <w:t xml:space="preserve">zas masculinas/femeninas en categoría CADETE y 1 plaza masculina/femenina INFANTIL 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del </w:t>
      </w:r>
      <w:r w:rsidR="00F56ECA" w:rsidRPr="00F348CE">
        <w:rPr>
          <w:rFonts w:ascii="Comic Sans MS" w:hAnsi="Comic Sans MS" w:cs="Comic Sans MS"/>
          <w:b/>
          <w:sz w:val="22"/>
          <w:szCs w:val="22"/>
        </w:rPr>
        <w:t>Ranking de Triatlón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de lo</w:t>
      </w:r>
      <w:r w:rsidR="00F56ECA" w:rsidRPr="00F348CE">
        <w:rPr>
          <w:rFonts w:ascii="Comic Sans MS" w:hAnsi="Comic Sans MS" w:cs="Comic Sans MS"/>
          <w:sz w:val="22"/>
          <w:szCs w:val="22"/>
        </w:rPr>
        <w:t>s Ju</w:t>
      </w:r>
      <w:r w:rsidR="00B534A8" w:rsidRPr="00F348CE">
        <w:rPr>
          <w:rFonts w:ascii="Comic Sans MS" w:hAnsi="Comic Sans MS" w:cs="Comic Sans MS"/>
          <w:sz w:val="22"/>
          <w:szCs w:val="22"/>
        </w:rPr>
        <w:t>egos Deportivos de Triatlón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. </w:t>
      </w:r>
    </w:p>
    <w:p w14:paraId="1449DCE5" w14:textId="1E30CED8" w:rsidR="003C18A9" w:rsidRDefault="00E601C9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CRITERIO B</w:t>
      </w:r>
      <w:r w:rsidR="009355DE" w:rsidRPr="00F348CE">
        <w:rPr>
          <w:rFonts w:ascii="Comic Sans MS" w:hAnsi="Comic Sans MS" w:cs="Comic Sans MS"/>
          <w:sz w:val="22"/>
          <w:szCs w:val="22"/>
        </w:rPr>
        <w:t>:</w:t>
      </w:r>
      <w:r w:rsidR="00B534A8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F56ECA" w:rsidRPr="00F348CE">
        <w:rPr>
          <w:rFonts w:ascii="Comic Sans MS" w:hAnsi="Comic Sans MS" w:cs="Comic Sans MS"/>
          <w:sz w:val="22"/>
          <w:szCs w:val="22"/>
        </w:rPr>
        <w:t>El resto de plazas</w:t>
      </w:r>
      <w:r w:rsidR="00A118B2" w:rsidRPr="00F348CE">
        <w:rPr>
          <w:rFonts w:ascii="Comic Sans MS" w:hAnsi="Comic Sans MS" w:cs="Comic Sans MS"/>
          <w:sz w:val="22"/>
          <w:szCs w:val="22"/>
        </w:rPr>
        <w:t xml:space="preserve"> serán elegida</w:t>
      </w:r>
      <w:r w:rsidR="003C18A9" w:rsidRPr="00F348CE">
        <w:rPr>
          <w:rFonts w:ascii="Comic Sans MS" w:hAnsi="Comic Sans MS" w:cs="Comic Sans MS"/>
          <w:sz w:val="22"/>
          <w:szCs w:val="22"/>
        </w:rPr>
        <w:t>s a criterio del director técnico de la FTPA</w:t>
      </w:r>
      <w:r w:rsidRPr="00F348CE">
        <w:rPr>
          <w:rFonts w:ascii="Comic Sans MS" w:hAnsi="Comic Sans MS" w:cs="Comic Sans MS"/>
          <w:sz w:val="22"/>
          <w:szCs w:val="22"/>
        </w:rPr>
        <w:t xml:space="preserve">, que tendrá en </w:t>
      </w:r>
      <w:proofErr w:type="gramStart"/>
      <w:r w:rsidRPr="00F348CE">
        <w:rPr>
          <w:rFonts w:ascii="Comic Sans MS" w:hAnsi="Comic Sans MS" w:cs="Comic Sans MS"/>
          <w:sz w:val="22"/>
          <w:szCs w:val="22"/>
        </w:rPr>
        <w:t>cuenta</w:t>
      </w:r>
      <w:proofErr w:type="gramEnd"/>
      <w:r w:rsidRPr="00F348CE">
        <w:rPr>
          <w:rFonts w:ascii="Comic Sans MS" w:hAnsi="Comic Sans MS" w:cs="Comic Sans MS"/>
          <w:sz w:val="22"/>
          <w:szCs w:val="22"/>
        </w:rPr>
        <w:t xml:space="preserve"> además, el Campeonato de Asturias de Triatlón en la categoría Cadete y otras carreras en las que puedan tomar parte dichos deportistas de categoría Cadete o Infantil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. </w:t>
      </w:r>
    </w:p>
    <w:p w14:paraId="517BE745" w14:textId="2D4F4CD6" w:rsidR="00EB57B4" w:rsidRPr="00F348CE" w:rsidRDefault="00EB57B4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</w:p>
    <w:p w14:paraId="70ABF5E9" w14:textId="310BD231" w:rsidR="00B534A8" w:rsidRDefault="003C18A9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La composición de los equipos de relevos mixtos será decidida a criterio técnico.</w:t>
      </w:r>
    </w:p>
    <w:p w14:paraId="30A14C0C" w14:textId="77777777" w:rsidR="00B118FD" w:rsidRPr="00F348CE" w:rsidRDefault="00B118FD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</w:p>
    <w:p w14:paraId="00DA307D" w14:textId="4FBA5127" w:rsidR="00C03C38" w:rsidRDefault="00B534A8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El primer clasificado y la primera clasificada de </w:t>
      </w:r>
      <w:r w:rsidRPr="00F348CE">
        <w:rPr>
          <w:rFonts w:ascii="Comic Sans MS" w:hAnsi="Comic Sans MS" w:cs="Comic Sans MS"/>
          <w:b/>
          <w:sz w:val="22"/>
          <w:szCs w:val="22"/>
        </w:rPr>
        <w:t>Ranking</w:t>
      </w:r>
      <w:r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Pr="00F348CE">
        <w:rPr>
          <w:rFonts w:ascii="Comic Sans MS" w:hAnsi="Comic Sans MS" w:cs="Comic Sans MS"/>
          <w:b/>
          <w:sz w:val="22"/>
          <w:szCs w:val="22"/>
        </w:rPr>
        <w:t>General</w:t>
      </w:r>
      <w:r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Pr="00F348CE">
        <w:rPr>
          <w:rFonts w:ascii="Comic Sans MS" w:hAnsi="Comic Sans MS" w:cs="Comic Sans MS"/>
          <w:b/>
          <w:sz w:val="22"/>
          <w:szCs w:val="22"/>
        </w:rPr>
        <w:t>Infantil</w:t>
      </w:r>
      <w:r w:rsidRPr="00F348CE">
        <w:rPr>
          <w:rFonts w:ascii="Comic Sans MS" w:hAnsi="Comic Sans MS" w:cs="Comic Sans MS"/>
          <w:sz w:val="22"/>
          <w:szCs w:val="22"/>
        </w:rPr>
        <w:t xml:space="preserve"> de Los Juegos Deportivos de Triatlón tendrán INSCRIPCION gratuita en el ENCUENTRO NACIONAL DE MENORES organizado por la FETRI, en caso de renuncia, pasará al siguiente clasificado.</w:t>
      </w:r>
    </w:p>
    <w:p w14:paraId="32B004FD" w14:textId="77777777" w:rsidR="00C03C38" w:rsidRPr="00F348CE" w:rsidRDefault="00C03C38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</w:p>
    <w:p w14:paraId="255D7523" w14:textId="77777777" w:rsidR="00C26CCB" w:rsidRPr="00F348CE" w:rsidRDefault="00C26CCB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Medallas y trofeos</w:t>
      </w:r>
    </w:p>
    <w:p w14:paraId="0D637B23" w14:textId="77777777" w:rsidR="00C26CCB" w:rsidRPr="00F348CE" w:rsidRDefault="00C26CCB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El reparto de medallas y trofeos será el siguiente:</w:t>
      </w:r>
    </w:p>
    <w:p w14:paraId="3C77A2C4" w14:textId="77777777" w:rsidR="00C26CCB" w:rsidRPr="00F348CE" w:rsidRDefault="00C26CCB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  <w:u w:val="single"/>
        </w:rPr>
        <w:t>En cada prueba del calendario de los Juegos Deportivo:</w:t>
      </w:r>
    </w:p>
    <w:p w14:paraId="54AC03C1" w14:textId="6CF8AF83" w:rsidR="00C26CCB" w:rsidRPr="00F348CE" w:rsidRDefault="00C26CCB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A7225F">
        <w:rPr>
          <w:rFonts w:ascii="Comic Sans MS" w:hAnsi="Comic Sans MS" w:cs="Comic Sans MS"/>
          <w:sz w:val="22"/>
          <w:szCs w:val="22"/>
        </w:rPr>
        <w:t>Medalla del 1º al 3º para las categorías Infantil y Cadete, masculino y femenino.</w:t>
      </w:r>
    </w:p>
    <w:p w14:paraId="6618F90C" w14:textId="77777777" w:rsidR="00C26CCB" w:rsidRPr="00F348CE" w:rsidRDefault="003C6422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  <w:u w:val="single"/>
        </w:rPr>
        <w:t>D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>e</w:t>
      </w:r>
      <w:r w:rsidRPr="00F348CE">
        <w:rPr>
          <w:rFonts w:ascii="Comic Sans MS" w:hAnsi="Comic Sans MS" w:cs="Comic Sans MS"/>
          <w:sz w:val="22"/>
          <w:szCs w:val="22"/>
          <w:u w:val="single"/>
        </w:rPr>
        <w:t xml:space="preserve"> 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>l</w:t>
      </w:r>
      <w:r w:rsidRPr="00F348CE">
        <w:rPr>
          <w:rFonts w:ascii="Comic Sans MS" w:hAnsi="Comic Sans MS" w:cs="Comic Sans MS"/>
          <w:sz w:val="22"/>
          <w:szCs w:val="22"/>
          <w:u w:val="single"/>
        </w:rPr>
        <w:t>os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 xml:space="preserve"> Ranking</w:t>
      </w:r>
      <w:r w:rsidRPr="00F348CE">
        <w:rPr>
          <w:rFonts w:ascii="Comic Sans MS" w:hAnsi="Comic Sans MS" w:cs="Comic Sans MS"/>
          <w:sz w:val="22"/>
          <w:szCs w:val="22"/>
          <w:u w:val="single"/>
        </w:rPr>
        <w:t>s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 xml:space="preserve"> Individual </w:t>
      </w:r>
      <w:r w:rsidRPr="00F348CE">
        <w:rPr>
          <w:rFonts w:ascii="Comic Sans MS" w:hAnsi="Comic Sans MS" w:cs="Comic Sans MS"/>
          <w:sz w:val="22"/>
          <w:szCs w:val="22"/>
          <w:u w:val="single"/>
        </w:rPr>
        <w:t xml:space="preserve">por Especialidad y General 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 xml:space="preserve">Cadete de los Juegos Deportivos de </w:t>
      </w:r>
      <w:proofErr w:type="gramStart"/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>Triatlón</w:t>
      </w:r>
      <w:r w:rsidR="00C26CCB" w:rsidRPr="00F348CE">
        <w:rPr>
          <w:rFonts w:ascii="Comic Sans MS" w:hAnsi="Comic Sans MS" w:cs="Comic Sans MS"/>
          <w:sz w:val="22"/>
          <w:szCs w:val="22"/>
          <w:u w:val="single"/>
        </w:rPr>
        <w:t xml:space="preserve"> :</w:t>
      </w:r>
      <w:proofErr w:type="gramEnd"/>
    </w:p>
    <w:p w14:paraId="01AB4974" w14:textId="05E1D2C6" w:rsidR="003C6422" w:rsidRPr="00F348CE" w:rsidRDefault="00B534A8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En la Gala del Triatl</w:t>
      </w:r>
      <w:r w:rsidR="00FC6D17" w:rsidRPr="00F348CE">
        <w:rPr>
          <w:rFonts w:ascii="Comic Sans MS" w:hAnsi="Comic Sans MS" w:cs="Comic Sans MS"/>
          <w:sz w:val="22"/>
          <w:szCs w:val="22"/>
        </w:rPr>
        <w:t>ón 202</w:t>
      </w:r>
      <w:r w:rsidR="00EB57B4">
        <w:rPr>
          <w:rFonts w:ascii="Comic Sans MS" w:hAnsi="Comic Sans MS" w:cs="Comic Sans MS"/>
          <w:sz w:val="22"/>
          <w:szCs w:val="22"/>
        </w:rPr>
        <w:t>3</w:t>
      </w:r>
      <w:r w:rsidR="009779C7" w:rsidRPr="00F348CE">
        <w:rPr>
          <w:rFonts w:ascii="Comic Sans MS" w:hAnsi="Comic Sans MS" w:cs="Comic Sans MS"/>
          <w:sz w:val="22"/>
          <w:szCs w:val="22"/>
        </w:rPr>
        <w:t xml:space="preserve">, </w:t>
      </w:r>
      <w:r w:rsidR="003C6422" w:rsidRPr="00F348CE">
        <w:rPr>
          <w:rFonts w:ascii="Comic Sans MS" w:hAnsi="Comic Sans MS" w:cs="Comic Sans MS"/>
          <w:sz w:val="22"/>
          <w:szCs w:val="22"/>
        </w:rPr>
        <w:t xml:space="preserve">se entregará Trofeo al 1º, 2º y 3º de cada categoría, </w:t>
      </w:r>
      <w:r w:rsidR="00367019" w:rsidRPr="00F348CE">
        <w:rPr>
          <w:rFonts w:ascii="Comic Sans MS" w:hAnsi="Comic Sans MS" w:cs="Comic Sans MS"/>
          <w:sz w:val="22"/>
          <w:szCs w:val="22"/>
        </w:rPr>
        <w:t>del Ranking General masculino y femenino</w:t>
      </w:r>
      <w:r w:rsidR="003C6422" w:rsidRPr="00F348CE">
        <w:rPr>
          <w:rFonts w:ascii="Comic Sans MS" w:hAnsi="Comic Sans MS" w:cs="Comic Sans MS"/>
          <w:sz w:val="22"/>
          <w:szCs w:val="22"/>
        </w:rPr>
        <w:t>, según normativa.</w:t>
      </w:r>
    </w:p>
    <w:p w14:paraId="232DA868" w14:textId="77777777" w:rsidR="00C26CCB" w:rsidRPr="00F348CE" w:rsidRDefault="003C6422" w:rsidP="00E44B5B">
      <w:pPr>
        <w:tabs>
          <w:tab w:val="left" w:pos="1080"/>
        </w:tabs>
        <w:jc w:val="both"/>
        <w:rPr>
          <w:rFonts w:ascii="Comic Sans MS" w:hAnsi="Comic Sans MS" w:cs="Comic Sans MS"/>
          <w:sz w:val="22"/>
          <w:szCs w:val="22"/>
          <w:u w:val="single"/>
        </w:rPr>
      </w:pPr>
      <w:r w:rsidRPr="00F348CE">
        <w:rPr>
          <w:rFonts w:ascii="Comic Sans MS" w:hAnsi="Comic Sans MS" w:cs="Comic Sans MS"/>
          <w:sz w:val="22"/>
          <w:szCs w:val="22"/>
          <w:u w:val="single"/>
        </w:rPr>
        <w:t>D</w:t>
      </w:r>
      <w:r w:rsidR="0045707F" w:rsidRPr="00F348CE">
        <w:rPr>
          <w:rFonts w:ascii="Comic Sans MS" w:hAnsi="Comic Sans MS" w:cs="Comic Sans MS"/>
          <w:sz w:val="22"/>
          <w:szCs w:val="22"/>
          <w:u w:val="single"/>
        </w:rPr>
        <w:t>el Ranking</w:t>
      </w:r>
      <w:r w:rsidR="00C26CCB" w:rsidRPr="00F348CE">
        <w:rPr>
          <w:rFonts w:ascii="Comic Sans MS" w:hAnsi="Comic Sans MS" w:cs="Comic Sans MS"/>
          <w:sz w:val="22"/>
          <w:szCs w:val="22"/>
          <w:u w:val="single"/>
        </w:rPr>
        <w:t xml:space="preserve"> por Equipos de los Juegos Deportivos de Triatlón:</w:t>
      </w:r>
    </w:p>
    <w:p w14:paraId="29A25947" w14:textId="45DF0461" w:rsidR="003C6422" w:rsidRPr="00F348CE" w:rsidRDefault="003C6422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En la </w:t>
      </w:r>
      <w:r w:rsidR="00B534A8" w:rsidRPr="00F348CE">
        <w:rPr>
          <w:rFonts w:ascii="Comic Sans MS" w:hAnsi="Comic Sans MS" w:cs="Comic Sans MS"/>
          <w:sz w:val="22"/>
          <w:szCs w:val="22"/>
        </w:rPr>
        <w:t>Gala del Triatlón 20</w:t>
      </w:r>
      <w:r w:rsidR="00194803">
        <w:rPr>
          <w:rFonts w:ascii="Comic Sans MS" w:hAnsi="Comic Sans MS" w:cs="Comic Sans MS"/>
          <w:sz w:val="22"/>
          <w:szCs w:val="22"/>
        </w:rPr>
        <w:t>2</w:t>
      </w:r>
      <w:r w:rsidR="00EB57B4">
        <w:rPr>
          <w:rFonts w:ascii="Comic Sans MS" w:hAnsi="Comic Sans MS" w:cs="Comic Sans MS"/>
          <w:sz w:val="22"/>
          <w:szCs w:val="22"/>
        </w:rPr>
        <w:t>3</w:t>
      </w:r>
      <w:r w:rsidRPr="00F348CE">
        <w:rPr>
          <w:rFonts w:ascii="Comic Sans MS" w:hAnsi="Comic Sans MS" w:cs="Comic Sans MS"/>
          <w:sz w:val="22"/>
          <w:szCs w:val="22"/>
        </w:rPr>
        <w:t>, se entregará Trofeo al 1º, 2º y 3º equipo de cada categoría, masculina y femenina, según normativa.</w:t>
      </w:r>
    </w:p>
    <w:p w14:paraId="5447CBD0" w14:textId="77777777" w:rsidR="003C6422" w:rsidRPr="00F348CE" w:rsidRDefault="003C6422" w:rsidP="00E44B5B">
      <w:pPr>
        <w:tabs>
          <w:tab w:val="left" w:pos="1080"/>
        </w:tabs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14:paraId="6162CE4A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Reglamento de competición</w:t>
      </w:r>
    </w:p>
    <w:p w14:paraId="2690E405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En lo no señalado en la presente normativa será de aplicación de aplicación el Reglamento de Competición de la Federación Española de Triatlón.</w:t>
      </w:r>
    </w:p>
    <w:p w14:paraId="1F886651" w14:textId="77777777" w:rsidR="00391AE9" w:rsidRPr="00F348CE" w:rsidRDefault="00391AE9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4EC9E460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Arbitrajes y clasificaciones</w:t>
      </w:r>
    </w:p>
    <w:p w14:paraId="324B247F" w14:textId="77777777" w:rsidR="003C18A9" w:rsidRPr="00F348CE" w:rsidRDefault="0013475B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>Este correrá a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cargo de los jueces y oficiales con licencia en vigor de la Federación de Triatlón del Principado de Asturias y bajo Reglamento de Competiciones de la Federación Española de Triatlón.</w:t>
      </w:r>
    </w:p>
    <w:p w14:paraId="07C3EC04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0241FAB2" w14:textId="77777777" w:rsidR="003C18A9" w:rsidRPr="00F348CE" w:rsidRDefault="003C18A9" w:rsidP="00E44B5B">
      <w:pPr>
        <w:tabs>
          <w:tab w:val="left" w:pos="360"/>
          <w:tab w:val="left" w:pos="93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Reclamaciones</w:t>
      </w:r>
    </w:p>
    <w:p w14:paraId="383B3CB5" w14:textId="77777777" w:rsidR="0013475B" w:rsidRPr="00F348CE" w:rsidRDefault="0013475B" w:rsidP="00E44B5B">
      <w:pPr>
        <w:tabs>
          <w:tab w:val="left" w:pos="938"/>
        </w:tabs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En cada prueba, será el </w:t>
      </w:r>
      <w:proofErr w:type="gramStart"/>
      <w:r w:rsidRPr="00F348CE">
        <w:rPr>
          <w:rFonts w:ascii="Comic Sans MS" w:hAnsi="Comic Sans MS" w:cs="Comic Sans MS"/>
          <w:sz w:val="22"/>
          <w:szCs w:val="22"/>
        </w:rPr>
        <w:t>Delegado</w:t>
      </w:r>
      <w:proofErr w:type="gramEnd"/>
      <w:r w:rsidRPr="00F348CE">
        <w:rPr>
          <w:rFonts w:ascii="Comic Sans MS" w:hAnsi="Comic Sans MS" w:cs="Comic Sans MS"/>
          <w:sz w:val="22"/>
          <w:szCs w:val="22"/>
        </w:rPr>
        <w:t xml:space="preserve"> o Técnico </w:t>
      </w:r>
      <w:r w:rsidR="00055F12" w:rsidRPr="00F348CE">
        <w:rPr>
          <w:rFonts w:ascii="Comic Sans MS" w:hAnsi="Comic Sans MS" w:cs="Comic Sans MS"/>
          <w:sz w:val="22"/>
          <w:szCs w:val="22"/>
        </w:rPr>
        <w:t>de cada equipo</w:t>
      </w:r>
      <w:r w:rsidRPr="00F348CE">
        <w:rPr>
          <w:rFonts w:ascii="Comic Sans MS" w:hAnsi="Comic Sans MS" w:cs="Comic Sans MS"/>
          <w:sz w:val="22"/>
          <w:szCs w:val="22"/>
        </w:rPr>
        <w:t xml:space="preserve">, el único autorizado a presentar reclamaciones al Jurado de competición, hasta 15 minutos después de salir las clasificaciones oficiales. </w:t>
      </w:r>
    </w:p>
    <w:p w14:paraId="1E6B1799" w14:textId="77777777" w:rsidR="00194803" w:rsidRDefault="00194803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4FCD0534" w14:textId="77777777" w:rsidR="00E26E4E" w:rsidRPr="00F348CE" w:rsidRDefault="00E26E4E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09F7E8BB" w14:textId="3E8B2DD2" w:rsidR="003C18A9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lastRenderedPageBreak/>
        <w:t>Documentación</w:t>
      </w:r>
    </w:p>
    <w:p w14:paraId="7C699B04" w14:textId="77777777" w:rsidR="003E3F21" w:rsidRPr="00F348CE" w:rsidRDefault="003E3F21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06A7FB32" w14:textId="77777777" w:rsidR="003C18A9" w:rsidRPr="00F348CE" w:rsidRDefault="003C18A9" w:rsidP="00E44B5B">
      <w:pPr>
        <w:tabs>
          <w:tab w:val="left" w:pos="1418"/>
        </w:tabs>
        <w:autoSpaceDE w:val="0"/>
        <w:autoSpaceDN w:val="0"/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  <w:lang w:val="es-ES_tradnl"/>
        </w:rPr>
        <w:t>Colectiva:</w:t>
      </w:r>
    </w:p>
    <w:p w14:paraId="755C558C" w14:textId="77777777" w:rsidR="003C18A9" w:rsidRPr="00F348CE" w:rsidRDefault="003C18A9" w:rsidP="00E44B5B">
      <w:pPr>
        <w:widowControl/>
        <w:numPr>
          <w:ilvl w:val="0"/>
          <w:numId w:val="18"/>
        </w:numPr>
        <w:tabs>
          <w:tab w:val="left" w:pos="360"/>
          <w:tab w:val="left" w:pos="1418"/>
        </w:tabs>
        <w:overflowPunct/>
        <w:autoSpaceDE w:val="0"/>
        <w:autoSpaceDN w:val="0"/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F348CE">
        <w:rPr>
          <w:rFonts w:ascii="Comic Sans MS" w:hAnsi="Comic Sans MS" w:cs="Comic Sans MS"/>
          <w:sz w:val="22"/>
          <w:szCs w:val="22"/>
          <w:lang w:val="es-ES_tradnl"/>
        </w:rPr>
        <w:t xml:space="preserve">Hoja de inscripción (relación individualizada de inscritos) en la modalidad de Triatlón que deberá tramitarse y descargarse de la página web: www.asturias.es/deporte </w:t>
      </w:r>
      <w:proofErr w:type="gramStart"/>
      <w:r w:rsidRPr="00F348CE">
        <w:rPr>
          <w:rFonts w:ascii="Comic Sans MS" w:hAnsi="Comic Sans MS" w:cs="Comic Sans MS"/>
          <w:sz w:val="22"/>
          <w:szCs w:val="22"/>
          <w:lang w:val="es-ES_tradnl"/>
        </w:rPr>
        <w:t>asturiano  Juegos</w:t>
      </w:r>
      <w:proofErr w:type="gramEnd"/>
      <w:r w:rsidRPr="00F348CE">
        <w:rPr>
          <w:rFonts w:ascii="Comic Sans MS" w:hAnsi="Comic Sans MS" w:cs="Comic Sans MS"/>
          <w:sz w:val="22"/>
          <w:szCs w:val="22"/>
          <w:lang w:val="es-ES_tradnl"/>
        </w:rPr>
        <w:t xml:space="preserve"> Deportivos/Inscripciones Online.</w:t>
      </w:r>
    </w:p>
    <w:p w14:paraId="724AD863" w14:textId="77777777" w:rsidR="003C18A9" w:rsidRPr="00F348CE" w:rsidRDefault="003C18A9" w:rsidP="00E44B5B">
      <w:pPr>
        <w:tabs>
          <w:tab w:val="left" w:pos="1418"/>
        </w:tabs>
        <w:autoSpaceDE w:val="0"/>
        <w:autoSpaceDN w:val="0"/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  <w:lang w:val="es-ES_tradnl"/>
        </w:rPr>
        <w:t>Individual:</w:t>
      </w:r>
    </w:p>
    <w:p w14:paraId="3C5C49F9" w14:textId="77777777" w:rsidR="003C18A9" w:rsidRPr="00F348CE" w:rsidRDefault="003C18A9" w:rsidP="00E44B5B">
      <w:pPr>
        <w:widowControl/>
        <w:numPr>
          <w:ilvl w:val="0"/>
          <w:numId w:val="18"/>
        </w:numPr>
        <w:tabs>
          <w:tab w:val="left" w:pos="360"/>
          <w:tab w:val="left" w:pos="1418"/>
        </w:tabs>
        <w:overflowPunct/>
        <w:autoSpaceDE w:val="0"/>
        <w:autoSpaceDN w:val="0"/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F348CE">
        <w:rPr>
          <w:rFonts w:ascii="Comic Sans MS" w:hAnsi="Comic Sans MS" w:cs="Comic Sans MS"/>
          <w:sz w:val="22"/>
          <w:szCs w:val="22"/>
          <w:lang w:val="es-ES_tradnl"/>
        </w:rPr>
        <w:t>D.N.I. o Pasaporte Individual o fotocopia para las categorías Infantil y Cadete. Pasaporte o tarjeta de residente en el caso de extranjeros.</w:t>
      </w:r>
    </w:p>
    <w:p w14:paraId="3B8EA09C" w14:textId="77777777" w:rsidR="003C18A9" w:rsidRPr="00F348CE" w:rsidRDefault="003C18A9" w:rsidP="00E44B5B">
      <w:pPr>
        <w:tabs>
          <w:tab w:val="left" w:pos="360"/>
          <w:tab w:val="left" w:pos="1418"/>
        </w:tabs>
        <w:autoSpaceDE w:val="0"/>
        <w:autoSpaceDN w:val="0"/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F348CE">
        <w:rPr>
          <w:rFonts w:ascii="Comic Sans MS" w:hAnsi="Comic Sans MS" w:cs="Comic Sans MS"/>
          <w:sz w:val="22"/>
          <w:szCs w:val="22"/>
          <w:lang w:val="es-ES_tradnl"/>
        </w:rPr>
        <w:t>En el caso de extranjeros, se admitirá como documento acreditativo la tarjeta de residencia o pasaporte extranjero individual o fotocopia de los mismos.</w:t>
      </w:r>
    </w:p>
    <w:p w14:paraId="27A34B44" w14:textId="77777777" w:rsidR="003E3F21" w:rsidRPr="00F348CE" w:rsidRDefault="003E3F21" w:rsidP="00E44B5B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14:paraId="481238FA" w14:textId="77777777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Inscripciones</w:t>
      </w:r>
      <w:r w:rsidR="00055F12" w:rsidRPr="00F348CE">
        <w:rPr>
          <w:rFonts w:ascii="Comic Sans MS" w:hAnsi="Comic Sans MS" w:cs="Comic Sans MS"/>
          <w:b/>
          <w:bCs/>
          <w:sz w:val="22"/>
          <w:szCs w:val="22"/>
        </w:rPr>
        <w:t>:</w:t>
      </w:r>
    </w:p>
    <w:p w14:paraId="7E20A057" w14:textId="77777777" w:rsidR="003C18A9" w:rsidRPr="00F348CE" w:rsidRDefault="003655E1" w:rsidP="00E44B5B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/>
        <w:ind w:left="0" w:firstLine="0"/>
        <w:rPr>
          <w:rFonts w:ascii="Comic Sans MS" w:hAnsi="Comic Sans MS" w:cs="Comic Sans MS"/>
          <w:bCs w:val="0"/>
          <w:sz w:val="22"/>
          <w:szCs w:val="22"/>
        </w:rPr>
      </w:pPr>
      <w:r w:rsidRPr="00F348CE">
        <w:rPr>
          <w:rFonts w:ascii="Comic Sans MS" w:hAnsi="Comic Sans MS" w:cs="Comic Sans MS"/>
          <w:bCs w:val="0"/>
          <w:sz w:val="22"/>
          <w:szCs w:val="22"/>
        </w:rPr>
        <w:t>SERÁ INDISPENSABLE ESTAR DADO DE ALTO A TRAVES DE UNA ENTIDAD DEPORTIVA O COLEGIO EN EL REGISTRO DEL PRINCIPADO PARA JUEGOS DEPORTIVOS DE TRIATLON</w:t>
      </w:r>
    </w:p>
    <w:p w14:paraId="44B41B6C" w14:textId="2672E094" w:rsidR="003C18A9" w:rsidRPr="00F348CE" w:rsidRDefault="003C18A9" w:rsidP="00E44B5B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/>
        <w:ind w:left="0" w:firstLine="0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F348CE">
        <w:rPr>
          <w:rFonts w:ascii="Comic Sans MS" w:hAnsi="Comic Sans MS" w:cs="Comic Sans MS"/>
          <w:b w:val="0"/>
          <w:bCs w:val="0"/>
          <w:sz w:val="22"/>
          <w:szCs w:val="22"/>
        </w:rPr>
        <w:t xml:space="preserve">Para poder realizar la tramitación telemática de participantes se accederá a la página web  </w:t>
      </w:r>
      <w:hyperlink r:id="rId9" w:history="1">
        <w:r w:rsidRPr="00F348CE">
          <w:rPr>
            <w:rStyle w:val="Hipervnculo"/>
            <w:rFonts w:ascii="Comic Sans MS" w:hAnsi="Comic Sans MS" w:cs="Comic Sans MS"/>
            <w:b w:val="0"/>
            <w:bCs w:val="0"/>
            <w:color w:val="auto"/>
            <w:sz w:val="22"/>
            <w:szCs w:val="22"/>
          </w:rPr>
          <w:t>www.asturias.es/deporteasturiano</w:t>
        </w:r>
      </w:hyperlink>
      <w:r w:rsidRPr="00F348CE">
        <w:rPr>
          <w:rFonts w:ascii="Comic Sans MS" w:hAnsi="Comic Sans MS" w:cs="Comic Sans MS"/>
          <w:b w:val="0"/>
          <w:bCs w:val="0"/>
          <w:sz w:val="22"/>
          <w:szCs w:val="22"/>
        </w:rPr>
        <w:t xml:space="preserve"> Juegos Deportivos/Inscripciones Online</w:t>
      </w:r>
      <w:r w:rsidR="00B22259">
        <w:rPr>
          <w:rFonts w:ascii="Comic Sans MS" w:hAnsi="Comic Sans MS" w:cs="Comic Sans MS"/>
          <w:b w:val="0"/>
          <w:bCs w:val="0"/>
          <w:sz w:val="22"/>
          <w:szCs w:val="22"/>
        </w:rPr>
        <w:t xml:space="preserve">, </w:t>
      </w:r>
      <w:r w:rsidR="00B22259" w:rsidRPr="00B22259">
        <w:rPr>
          <w:rFonts w:ascii="Comic Sans MS" w:hAnsi="Comic Sans MS" w:cs="Comic Sans MS"/>
          <w:b w:val="0"/>
          <w:bCs w:val="0"/>
          <w:sz w:val="22"/>
          <w:szCs w:val="22"/>
          <w:highlight w:val="yellow"/>
        </w:rPr>
        <w:t>abiertas hasta el 22 de junio de 2024.</w:t>
      </w:r>
    </w:p>
    <w:p w14:paraId="4C8CD4C7" w14:textId="77777777" w:rsidR="003C18A9" w:rsidRPr="00F348CE" w:rsidRDefault="003C18A9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51CBA844" w14:textId="6ECB8F13" w:rsidR="003C18A9" w:rsidRPr="00F348CE" w:rsidRDefault="003C18A9" w:rsidP="00E44B5B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348CE">
        <w:rPr>
          <w:rFonts w:ascii="Comic Sans MS" w:hAnsi="Comic Sans MS" w:cs="Comic Sans MS"/>
          <w:b/>
          <w:bCs/>
          <w:sz w:val="22"/>
          <w:szCs w:val="22"/>
        </w:rPr>
        <w:t>Inscripciones en las pruebas</w:t>
      </w:r>
      <w:r w:rsidR="00B118FD">
        <w:rPr>
          <w:rFonts w:ascii="Comic Sans MS" w:hAnsi="Comic Sans MS" w:cs="Comic Sans MS"/>
          <w:b/>
          <w:bCs/>
          <w:sz w:val="22"/>
          <w:szCs w:val="22"/>
        </w:rPr>
        <w:t xml:space="preserve"> (página web de la federación)</w:t>
      </w:r>
      <w:r w:rsidR="00055F12" w:rsidRPr="00F348CE">
        <w:rPr>
          <w:rFonts w:ascii="Comic Sans MS" w:hAnsi="Comic Sans MS" w:cs="Comic Sans MS"/>
          <w:b/>
          <w:bCs/>
          <w:sz w:val="22"/>
          <w:szCs w:val="22"/>
        </w:rPr>
        <w:t>:</w:t>
      </w:r>
    </w:p>
    <w:p w14:paraId="0D03079B" w14:textId="7D54732F" w:rsidR="00902987" w:rsidRDefault="00055F12" w:rsidP="00E44B5B">
      <w:pPr>
        <w:jc w:val="both"/>
        <w:rPr>
          <w:rFonts w:ascii="Comic Sans MS" w:hAnsi="Comic Sans MS" w:cs="Comic Sans MS"/>
          <w:sz w:val="22"/>
          <w:szCs w:val="22"/>
        </w:rPr>
      </w:pPr>
      <w:r w:rsidRPr="00F348CE">
        <w:rPr>
          <w:rFonts w:ascii="Comic Sans MS" w:hAnsi="Comic Sans MS" w:cs="Comic Sans MS"/>
          <w:sz w:val="22"/>
          <w:szCs w:val="22"/>
        </w:rPr>
        <w:t xml:space="preserve">La inscripción </w:t>
      </w:r>
      <w:r w:rsidR="00EB57B4">
        <w:rPr>
          <w:rFonts w:ascii="Comic Sans MS" w:hAnsi="Comic Sans MS" w:cs="Comic Sans MS"/>
          <w:sz w:val="22"/>
          <w:szCs w:val="22"/>
        </w:rPr>
        <w:t>se deberá realizar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para </w:t>
      </w:r>
      <w:r w:rsidR="00B118FD">
        <w:rPr>
          <w:rFonts w:ascii="Comic Sans MS" w:hAnsi="Comic Sans MS" w:cs="Comic Sans MS"/>
          <w:sz w:val="22"/>
          <w:szCs w:val="22"/>
        </w:rPr>
        <w:t>cada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prueba de la temporada, debiendo el deportista </w:t>
      </w:r>
      <w:r w:rsidRPr="00F348CE">
        <w:rPr>
          <w:rFonts w:ascii="Comic Sans MS" w:hAnsi="Comic Sans MS" w:cs="Comic Sans MS"/>
          <w:sz w:val="22"/>
          <w:szCs w:val="22"/>
        </w:rPr>
        <w:t>confirmar</w:t>
      </w:r>
      <w:r w:rsidR="003C18A9" w:rsidRPr="00F348CE">
        <w:rPr>
          <w:rFonts w:ascii="Comic Sans MS" w:hAnsi="Comic Sans MS" w:cs="Comic Sans MS"/>
          <w:sz w:val="22"/>
          <w:szCs w:val="22"/>
        </w:rPr>
        <w:t xml:space="preserve"> </w:t>
      </w:r>
      <w:r w:rsidR="003655E1" w:rsidRPr="00F348CE">
        <w:rPr>
          <w:rFonts w:ascii="Comic Sans MS" w:hAnsi="Comic Sans MS" w:cs="Comic Sans MS"/>
          <w:sz w:val="22"/>
          <w:szCs w:val="22"/>
        </w:rPr>
        <w:t>su participación a través de la web de la Federación de Triatlón del Principado de Asturias.</w:t>
      </w:r>
    </w:p>
    <w:p w14:paraId="687AFCA9" w14:textId="513BD508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7F68747C" w14:textId="6549BE6B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591AF4FF" w14:textId="45504805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33E7BD29" w14:textId="5C50A376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1C9BD058" w14:textId="209477B8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7AC186B6" w14:textId="6D59EF26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2E386889" w14:textId="77777777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7CA977D6" w14:textId="0C67587D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17ED5D4D" w14:textId="2FFF0C89" w:rsidR="00DB75AD" w:rsidRDefault="00DB75AD" w:rsidP="00E44B5B">
      <w:pPr>
        <w:jc w:val="both"/>
        <w:rPr>
          <w:rFonts w:ascii="Comic Sans MS" w:hAnsi="Comic Sans MS" w:cs="Comic Sans MS"/>
          <w:sz w:val="22"/>
          <w:szCs w:val="22"/>
        </w:rPr>
      </w:pPr>
    </w:p>
    <w:p w14:paraId="25500E68" w14:textId="100F3FF2" w:rsidR="002E65A6" w:rsidRPr="00F348CE" w:rsidRDefault="002E65A6" w:rsidP="00A7225F">
      <w:pPr>
        <w:rPr>
          <w:rFonts w:ascii="Comic Sans MS" w:hAnsi="Comic Sans MS" w:cs="Comic Sans MS"/>
          <w:sz w:val="22"/>
          <w:szCs w:val="22"/>
        </w:rPr>
      </w:pPr>
    </w:p>
    <w:sectPr w:rsidR="002E65A6" w:rsidRPr="00F348CE" w:rsidSect="00E44B5B">
      <w:footerReference w:type="even" r:id="rId10"/>
      <w:footerReference w:type="default" r:id="rId11"/>
      <w:pgSz w:w="11905" w:h="16838" w:code="9"/>
      <w:pgMar w:top="1418" w:right="1134" w:bottom="1134" w:left="1418" w:header="0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37E1" w14:textId="77777777" w:rsidR="00510D7A" w:rsidRDefault="00510D7A" w:rsidP="00AD16D7">
      <w:r>
        <w:separator/>
      </w:r>
    </w:p>
  </w:endnote>
  <w:endnote w:type="continuationSeparator" w:id="0">
    <w:p w14:paraId="578FDC6A" w14:textId="77777777" w:rsidR="00510D7A" w:rsidRDefault="00510D7A" w:rsidP="00AD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DE74" w14:textId="77777777" w:rsidR="00055F12" w:rsidRDefault="00490DCD" w:rsidP="00A111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F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A1D069" w14:textId="77777777" w:rsidR="00055F12" w:rsidRDefault="00055F12" w:rsidP="001F3B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4A96" w14:textId="77777777" w:rsidR="00055F12" w:rsidRDefault="00490DCD" w:rsidP="00A111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F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CC8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5C4612" w14:textId="77777777" w:rsidR="00055F12" w:rsidRDefault="00B15A62" w:rsidP="001F3BF9">
    <w:pPr>
      <w:pStyle w:val="Piedepgina"/>
      <w:ind w:right="360"/>
    </w:pPr>
    <w:r>
      <w:t xml:space="preserve">                         </w:t>
    </w:r>
  </w:p>
  <w:p w14:paraId="61F8D177" w14:textId="77777777" w:rsidR="00391AE9" w:rsidRDefault="00391AE9" w:rsidP="001F3B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BBB4" w14:textId="77777777" w:rsidR="00510D7A" w:rsidRDefault="00510D7A" w:rsidP="00AD16D7">
      <w:r>
        <w:separator/>
      </w:r>
    </w:p>
  </w:footnote>
  <w:footnote w:type="continuationSeparator" w:id="0">
    <w:p w14:paraId="59227D49" w14:textId="77777777" w:rsidR="00510D7A" w:rsidRDefault="00510D7A" w:rsidP="00AD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14069A"/>
    <w:multiLevelType w:val="hybridMultilevel"/>
    <w:tmpl w:val="27FA2452"/>
    <w:lvl w:ilvl="0" w:tplc="318416C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1658D"/>
    <w:multiLevelType w:val="hybridMultilevel"/>
    <w:tmpl w:val="17D49506"/>
    <w:lvl w:ilvl="0" w:tplc="318416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51CCF"/>
    <w:multiLevelType w:val="hybridMultilevel"/>
    <w:tmpl w:val="EB28FE00"/>
    <w:lvl w:ilvl="0" w:tplc="F02C8CC0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3416F1"/>
    <w:multiLevelType w:val="hybridMultilevel"/>
    <w:tmpl w:val="A6220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866CC6"/>
    <w:multiLevelType w:val="hybridMultilevel"/>
    <w:tmpl w:val="60204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39D"/>
    <w:multiLevelType w:val="hybridMultilevel"/>
    <w:tmpl w:val="EB825A44"/>
    <w:lvl w:ilvl="0" w:tplc="F02C8CC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67E5"/>
    <w:multiLevelType w:val="hybridMultilevel"/>
    <w:tmpl w:val="22A807F2"/>
    <w:lvl w:ilvl="0" w:tplc="318416CE"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8" w15:restartNumberingAfterBreak="0">
    <w:nsid w:val="5B564A7A"/>
    <w:multiLevelType w:val="hybridMultilevel"/>
    <w:tmpl w:val="E82A1F6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2D608B"/>
    <w:multiLevelType w:val="hybridMultilevel"/>
    <w:tmpl w:val="E3D2786A"/>
    <w:lvl w:ilvl="0" w:tplc="318416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C0A67"/>
    <w:multiLevelType w:val="hybridMultilevel"/>
    <w:tmpl w:val="1F5C6414"/>
    <w:lvl w:ilvl="0" w:tplc="0C0A0001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abstractNum w:abstractNumId="11" w15:restartNumberingAfterBreak="0">
    <w:nsid w:val="75440942"/>
    <w:multiLevelType w:val="hybridMultilevel"/>
    <w:tmpl w:val="D244F448"/>
    <w:lvl w:ilvl="0" w:tplc="318416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96B07"/>
    <w:multiLevelType w:val="hybridMultilevel"/>
    <w:tmpl w:val="9668BDCC"/>
    <w:lvl w:ilvl="0" w:tplc="318416CE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E33F6C"/>
    <w:multiLevelType w:val="hybridMultilevel"/>
    <w:tmpl w:val="812E44A6"/>
    <w:lvl w:ilvl="0" w:tplc="318416CE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330BB"/>
    <w:multiLevelType w:val="hybridMultilevel"/>
    <w:tmpl w:val="38348C6C"/>
    <w:lvl w:ilvl="0" w:tplc="F02C8CC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3D36"/>
    <w:multiLevelType w:val="hybridMultilevel"/>
    <w:tmpl w:val="206C3F42"/>
    <w:lvl w:ilvl="0" w:tplc="0BB68E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161B"/>
    <w:multiLevelType w:val="hybridMultilevel"/>
    <w:tmpl w:val="6E20355E"/>
    <w:lvl w:ilvl="0" w:tplc="318416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7926EC"/>
    <w:multiLevelType w:val="hybridMultilevel"/>
    <w:tmpl w:val="DE90CC46"/>
    <w:lvl w:ilvl="0" w:tplc="318416CE"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num w:numId="1" w16cid:durableId="1710453070">
    <w:abstractNumId w:val="10"/>
  </w:num>
  <w:num w:numId="2" w16cid:durableId="1414430559">
    <w:abstractNumId w:val="15"/>
  </w:num>
  <w:num w:numId="3" w16cid:durableId="1101417367">
    <w:abstractNumId w:val="5"/>
  </w:num>
  <w:num w:numId="4" w16cid:durableId="614219397">
    <w:abstractNumId w:val="14"/>
  </w:num>
  <w:num w:numId="5" w16cid:durableId="1562909951">
    <w:abstractNumId w:val="6"/>
  </w:num>
  <w:num w:numId="6" w16cid:durableId="2050907417">
    <w:abstractNumId w:val="3"/>
  </w:num>
  <w:num w:numId="7" w16cid:durableId="2033411655">
    <w:abstractNumId w:val="11"/>
  </w:num>
  <w:num w:numId="8" w16cid:durableId="919827465">
    <w:abstractNumId w:val="12"/>
  </w:num>
  <w:num w:numId="9" w16cid:durableId="971978226">
    <w:abstractNumId w:val="13"/>
  </w:num>
  <w:num w:numId="10" w16cid:durableId="494222245">
    <w:abstractNumId w:val="16"/>
  </w:num>
  <w:num w:numId="11" w16cid:durableId="675421715">
    <w:abstractNumId w:val="9"/>
  </w:num>
  <w:num w:numId="12" w16cid:durableId="179127668">
    <w:abstractNumId w:val="4"/>
  </w:num>
  <w:num w:numId="13" w16cid:durableId="279646334">
    <w:abstractNumId w:val="8"/>
  </w:num>
  <w:num w:numId="14" w16cid:durableId="1084688895">
    <w:abstractNumId w:val="1"/>
  </w:num>
  <w:num w:numId="15" w16cid:durableId="138806598">
    <w:abstractNumId w:val="17"/>
  </w:num>
  <w:num w:numId="16" w16cid:durableId="1051542634">
    <w:abstractNumId w:val="7"/>
  </w:num>
  <w:num w:numId="17" w16cid:durableId="15274727">
    <w:abstractNumId w:val="2"/>
  </w:num>
  <w:num w:numId="18" w16cid:durableId="121812789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D16D7"/>
    <w:rsid w:val="00004629"/>
    <w:rsid w:val="00020200"/>
    <w:rsid w:val="000254AE"/>
    <w:rsid w:val="0004509F"/>
    <w:rsid w:val="00055F12"/>
    <w:rsid w:val="000567C0"/>
    <w:rsid w:val="00064727"/>
    <w:rsid w:val="00066D94"/>
    <w:rsid w:val="00070E48"/>
    <w:rsid w:val="000762C0"/>
    <w:rsid w:val="0008740F"/>
    <w:rsid w:val="0009356C"/>
    <w:rsid w:val="00093EAD"/>
    <w:rsid w:val="00094BAD"/>
    <w:rsid w:val="000B36DC"/>
    <w:rsid w:val="000C373C"/>
    <w:rsid w:val="000C7E75"/>
    <w:rsid w:val="000D0025"/>
    <w:rsid w:val="000E57EC"/>
    <w:rsid w:val="000E64B2"/>
    <w:rsid w:val="000F21F1"/>
    <w:rsid w:val="0013475B"/>
    <w:rsid w:val="001431BF"/>
    <w:rsid w:val="00156911"/>
    <w:rsid w:val="00175446"/>
    <w:rsid w:val="00176438"/>
    <w:rsid w:val="00180754"/>
    <w:rsid w:val="001825D7"/>
    <w:rsid w:val="00184C97"/>
    <w:rsid w:val="00194803"/>
    <w:rsid w:val="001974C9"/>
    <w:rsid w:val="00197CAD"/>
    <w:rsid w:val="001D3E9A"/>
    <w:rsid w:val="001D44D2"/>
    <w:rsid w:val="001D62A9"/>
    <w:rsid w:val="001E2477"/>
    <w:rsid w:val="001E3836"/>
    <w:rsid w:val="001F3BF9"/>
    <w:rsid w:val="00210B9E"/>
    <w:rsid w:val="00223EA0"/>
    <w:rsid w:val="002415DC"/>
    <w:rsid w:val="00252F69"/>
    <w:rsid w:val="002631F5"/>
    <w:rsid w:val="002729C0"/>
    <w:rsid w:val="002759AA"/>
    <w:rsid w:val="00277733"/>
    <w:rsid w:val="00281789"/>
    <w:rsid w:val="00284EA2"/>
    <w:rsid w:val="00285EDE"/>
    <w:rsid w:val="002908DA"/>
    <w:rsid w:val="00291F3D"/>
    <w:rsid w:val="002A2182"/>
    <w:rsid w:val="002A73AD"/>
    <w:rsid w:val="002B48C3"/>
    <w:rsid w:val="002D4776"/>
    <w:rsid w:val="002E65A6"/>
    <w:rsid w:val="002F200F"/>
    <w:rsid w:val="00302AE7"/>
    <w:rsid w:val="00304BCB"/>
    <w:rsid w:val="00310327"/>
    <w:rsid w:val="00337219"/>
    <w:rsid w:val="0033726A"/>
    <w:rsid w:val="00354EB6"/>
    <w:rsid w:val="003655E1"/>
    <w:rsid w:val="00367019"/>
    <w:rsid w:val="00376D8B"/>
    <w:rsid w:val="0037757F"/>
    <w:rsid w:val="003810A5"/>
    <w:rsid w:val="00391AE9"/>
    <w:rsid w:val="003A366F"/>
    <w:rsid w:val="003C18A9"/>
    <w:rsid w:val="003C3009"/>
    <w:rsid w:val="003C3629"/>
    <w:rsid w:val="003C6422"/>
    <w:rsid w:val="003C7E28"/>
    <w:rsid w:val="003D06C6"/>
    <w:rsid w:val="003D2DAA"/>
    <w:rsid w:val="003D702B"/>
    <w:rsid w:val="003E3F21"/>
    <w:rsid w:val="003F481F"/>
    <w:rsid w:val="004006C5"/>
    <w:rsid w:val="00403162"/>
    <w:rsid w:val="00403227"/>
    <w:rsid w:val="00416540"/>
    <w:rsid w:val="004169F8"/>
    <w:rsid w:val="00437CB4"/>
    <w:rsid w:val="00446E5A"/>
    <w:rsid w:val="00455D80"/>
    <w:rsid w:val="0045707F"/>
    <w:rsid w:val="004718A0"/>
    <w:rsid w:val="00485EBB"/>
    <w:rsid w:val="00490DCD"/>
    <w:rsid w:val="004A4742"/>
    <w:rsid w:val="004C3960"/>
    <w:rsid w:val="004C5195"/>
    <w:rsid w:val="004D74E4"/>
    <w:rsid w:val="004E69EA"/>
    <w:rsid w:val="004E7D98"/>
    <w:rsid w:val="00510D7A"/>
    <w:rsid w:val="00523CD9"/>
    <w:rsid w:val="005411DB"/>
    <w:rsid w:val="0054677C"/>
    <w:rsid w:val="00550CB1"/>
    <w:rsid w:val="00551A9B"/>
    <w:rsid w:val="00580159"/>
    <w:rsid w:val="0058172D"/>
    <w:rsid w:val="00597795"/>
    <w:rsid w:val="005A1492"/>
    <w:rsid w:val="005A5C9A"/>
    <w:rsid w:val="005A6B50"/>
    <w:rsid w:val="005B226B"/>
    <w:rsid w:val="005B69D4"/>
    <w:rsid w:val="005D0CDB"/>
    <w:rsid w:val="005D16EA"/>
    <w:rsid w:val="00620127"/>
    <w:rsid w:val="006209B9"/>
    <w:rsid w:val="00623D83"/>
    <w:rsid w:val="00636590"/>
    <w:rsid w:val="00643524"/>
    <w:rsid w:val="006441F0"/>
    <w:rsid w:val="00653764"/>
    <w:rsid w:val="00657FF2"/>
    <w:rsid w:val="00665D67"/>
    <w:rsid w:val="0067287A"/>
    <w:rsid w:val="0067473A"/>
    <w:rsid w:val="006776FD"/>
    <w:rsid w:val="00682C11"/>
    <w:rsid w:val="00682D0D"/>
    <w:rsid w:val="0068618F"/>
    <w:rsid w:val="00687E5C"/>
    <w:rsid w:val="006931C7"/>
    <w:rsid w:val="006A612C"/>
    <w:rsid w:val="006B1665"/>
    <w:rsid w:val="006B49A7"/>
    <w:rsid w:val="006E0B64"/>
    <w:rsid w:val="006E2618"/>
    <w:rsid w:val="006E3E9A"/>
    <w:rsid w:val="00703DC1"/>
    <w:rsid w:val="00724119"/>
    <w:rsid w:val="00725B8F"/>
    <w:rsid w:val="00736FB8"/>
    <w:rsid w:val="0074328D"/>
    <w:rsid w:val="00745ABA"/>
    <w:rsid w:val="00750134"/>
    <w:rsid w:val="007652B5"/>
    <w:rsid w:val="0077053D"/>
    <w:rsid w:val="00771CB9"/>
    <w:rsid w:val="007808AF"/>
    <w:rsid w:val="0078150F"/>
    <w:rsid w:val="007B298B"/>
    <w:rsid w:val="007B3328"/>
    <w:rsid w:val="007B66CF"/>
    <w:rsid w:val="007C2705"/>
    <w:rsid w:val="007C2989"/>
    <w:rsid w:val="007D4C56"/>
    <w:rsid w:val="007E2D18"/>
    <w:rsid w:val="007E3AED"/>
    <w:rsid w:val="007F469A"/>
    <w:rsid w:val="007F4FCA"/>
    <w:rsid w:val="007F59B7"/>
    <w:rsid w:val="00802B63"/>
    <w:rsid w:val="00806608"/>
    <w:rsid w:val="008170DE"/>
    <w:rsid w:val="00825E9F"/>
    <w:rsid w:val="00835854"/>
    <w:rsid w:val="0083626A"/>
    <w:rsid w:val="00837086"/>
    <w:rsid w:val="00843CC1"/>
    <w:rsid w:val="008463C9"/>
    <w:rsid w:val="0084662D"/>
    <w:rsid w:val="00897741"/>
    <w:rsid w:val="008A4D27"/>
    <w:rsid w:val="008B4B6A"/>
    <w:rsid w:val="008D36CE"/>
    <w:rsid w:val="008E2C7F"/>
    <w:rsid w:val="008F287E"/>
    <w:rsid w:val="008F7416"/>
    <w:rsid w:val="00902987"/>
    <w:rsid w:val="0092032C"/>
    <w:rsid w:val="009223A8"/>
    <w:rsid w:val="00926A14"/>
    <w:rsid w:val="00931259"/>
    <w:rsid w:val="0093187A"/>
    <w:rsid w:val="009355DE"/>
    <w:rsid w:val="00945926"/>
    <w:rsid w:val="00954EB3"/>
    <w:rsid w:val="00970D15"/>
    <w:rsid w:val="0097168B"/>
    <w:rsid w:val="009779C7"/>
    <w:rsid w:val="00992246"/>
    <w:rsid w:val="009C2676"/>
    <w:rsid w:val="009E17C0"/>
    <w:rsid w:val="009F53EC"/>
    <w:rsid w:val="00A06130"/>
    <w:rsid w:val="00A11103"/>
    <w:rsid w:val="00A11487"/>
    <w:rsid w:val="00A118B2"/>
    <w:rsid w:val="00A14A7A"/>
    <w:rsid w:val="00A237B4"/>
    <w:rsid w:val="00A3681E"/>
    <w:rsid w:val="00A604A4"/>
    <w:rsid w:val="00A63043"/>
    <w:rsid w:val="00A7225F"/>
    <w:rsid w:val="00A73161"/>
    <w:rsid w:val="00A74DD1"/>
    <w:rsid w:val="00A800D5"/>
    <w:rsid w:val="00A90A84"/>
    <w:rsid w:val="00AA1F7B"/>
    <w:rsid w:val="00AA285B"/>
    <w:rsid w:val="00AA51E4"/>
    <w:rsid w:val="00AB22FF"/>
    <w:rsid w:val="00AC7AF2"/>
    <w:rsid w:val="00AD16D7"/>
    <w:rsid w:val="00AE1269"/>
    <w:rsid w:val="00AE455B"/>
    <w:rsid w:val="00AF143E"/>
    <w:rsid w:val="00AF474C"/>
    <w:rsid w:val="00AF7D62"/>
    <w:rsid w:val="00B118FD"/>
    <w:rsid w:val="00B15A62"/>
    <w:rsid w:val="00B22259"/>
    <w:rsid w:val="00B279FB"/>
    <w:rsid w:val="00B4361E"/>
    <w:rsid w:val="00B534A8"/>
    <w:rsid w:val="00B60111"/>
    <w:rsid w:val="00B6642B"/>
    <w:rsid w:val="00B66E6C"/>
    <w:rsid w:val="00B74A3C"/>
    <w:rsid w:val="00B80234"/>
    <w:rsid w:val="00B92653"/>
    <w:rsid w:val="00B9559D"/>
    <w:rsid w:val="00BA6E64"/>
    <w:rsid w:val="00BB763D"/>
    <w:rsid w:val="00BF0CD3"/>
    <w:rsid w:val="00BF4457"/>
    <w:rsid w:val="00BF7D0B"/>
    <w:rsid w:val="00C01F43"/>
    <w:rsid w:val="00C03C38"/>
    <w:rsid w:val="00C07928"/>
    <w:rsid w:val="00C26CCB"/>
    <w:rsid w:val="00C577F0"/>
    <w:rsid w:val="00C644F1"/>
    <w:rsid w:val="00C65A1D"/>
    <w:rsid w:val="00C71BF1"/>
    <w:rsid w:val="00C852DC"/>
    <w:rsid w:val="00C867CD"/>
    <w:rsid w:val="00C96DBF"/>
    <w:rsid w:val="00CC4713"/>
    <w:rsid w:val="00CD1EAB"/>
    <w:rsid w:val="00CF3125"/>
    <w:rsid w:val="00CF3A2F"/>
    <w:rsid w:val="00D0061A"/>
    <w:rsid w:val="00D0509F"/>
    <w:rsid w:val="00D2608A"/>
    <w:rsid w:val="00D26545"/>
    <w:rsid w:val="00D32126"/>
    <w:rsid w:val="00D33D92"/>
    <w:rsid w:val="00D4088C"/>
    <w:rsid w:val="00D44133"/>
    <w:rsid w:val="00D57DE6"/>
    <w:rsid w:val="00D61504"/>
    <w:rsid w:val="00D67A7B"/>
    <w:rsid w:val="00D713CE"/>
    <w:rsid w:val="00D80C4C"/>
    <w:rsid w:val="00D93BE7"/>
    <w:rsid w:val="00DA24B7"/>
    <w:rsid w:val="00DA3AAC"/>
    <w:rsid w:val="00DB75AD"/>
    <w:rsid w:val="00DC28E7"/>
    <w:rsid w:val="00DD0A28"/>
    <w:rsid w:val="00DD1978"/>
    <w:rsid w:val="00DF2390"/>
    <w:rsid w:val="00DF2E85"/>
    <w:rsid w:val="00DF6084"/>
    <w:rsid w:val="00E142B2"/>
    <w:rsid w:val="00E21134"/>
    <w:rsid w:val="00E26E4E"/>
    <w:rsid w:val="00E44B5B"/>
    <w:rsid w:val="00E601C9"/>
    <w:rsid w:val="00E65C51"/>
    <w:rsid w:val="00E7525C"/>
    <w:rsid w:val="00E850FA"/>
    <w:rsid w:val="00EA0D6D"/>
    <w:rsid w:val="00EB395D"/>
    <w:rsid w:val="00EB57B4"/>
    <w:rsid w:val="00EB61F8"/>
    <w:rsid w:val="00EC6A84"/>
    <w:rsid w:val="00ED02B8"/>
    <w:rsid w:val="00ED578B"/>
    <w:rsid w:val="00EE0D26"/>
    <w:rsid w:val="00EE3726"/>
    <w:rsid w:val="00F02972"/>
    <w:rsid w:val="00F050DB"/>
    <w:rsid w:val="00F05106"/>
    <w:rsid w:val="00F15D32"/>
    <w:rsid w:val="00F200F0"/>
    <w:rsid w:val="00F20AB6"/>
    <w:rsid w:val="00F23CC8"/>
    <w:rsid w:val="00F33D0F"/>
    <w:rsid w:val="00F348CE"/>
    <w:rsid w:val="00F374D0"/>
    <w:rsid w:val="00F41A7C"/>
    <w:rsid w:val="00F46F24"/>
    <w:rsid w:val="00F56ECA"/>
    <w:rsid w:val="00F70FA8"/>
    <w:rsid w:val="00F806CD"/>
    <w:rsid w:val="00F941BF"/>
    <w:rsid w:val="00FB5762"/>
    <w:rsid w:val="00FC26B5"/>
    <w:rsid w:val="00FC6D17"/>
    <w:rsid w:val="00FD031E"/>
    <w:rsid w:val="00FF3284"/>
    <w:rsid w:val="00FF405D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A676B"/>
  <w15:docId w15:val="{9822010B-6CF4-2641-B4A0-36D763D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9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84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4C97"/>
    <w:rPr>
      <w:rFonts w:ascii="Times New Roman" w:hAnsi="Times New Roman" w:cs="Times New Roman"/>
      <w:kern w:val="28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184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84C97"/>
    <w:rPr>
      <w:rFonts w:ascii="Times New Roman" w:hAnsi="Times New Roman" w:cs="Times New Roman"/>
      <w:kern w:val="28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C96DB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15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36CE"/>
    <w:rPr>
      <w:rFonts w:ascii="Times New Roman" w:hAnsi="Times New Roman" w:cs="Times New Roman"/>
      <w:kern w:val="28"/>
      <w:sz w:val="2"/>
      <w:szCs w:val="2"/>
    </w:rPr>
  </w:style>
  <w:style w:type="paragraph" w:customStyle="1" w:styleId="Normativa2">
    <w:name w:val="Normativa2"/>
    <w:basedOn w:val="Normal"/>
    <w:next w:val="Normal"/>
    <w:uiPriority w:val="99"/>
    <w:rsid w:val="00F15D32"/>
    <w:pPr>
      <w:widowControl/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  <w:spacing w:before="120" w:after="360"/>
      <w:ind w:left="3600" w:hanging="3600"/>
      <w:jc w:val="both"/>
    </w:pPr>
    <w:rPr>
      <w:rFonts w:ascii="Arial" w:hAnsi="Arial" w:cs="Arial"/>
      <w:b/>
      <w:bCs/>
      <w:kern w:val="0"/>
      <w:lang w:val="es-ES_tradnl"/>
    </w:rPr>
  </w:style>
  <w:style w:type="paragraph" w:customStyle="1" w:styleId="Default">
    <w:name w:val="Default"/>
    <w:uiPriority w:val="99"/>
    <w:rsid w:val="00DD0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1F3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urias.es/deporteastur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EBEF-F2F4-4528-A277-103ABE9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1753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FKL Inc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</dc:creator>
  <cp:keywords/>
  <dc:description/>
  <cp:lastModifiedBy>Fed Triatlon Principado de Asturias</cp:lastModifiedBy>
  <cp:revision>14</cp:revision>
  <cp:lastPrinted>2023-01-24T10:33:00Z</cp:lastPrinted>
  <dcterms:created xsi:type="dcterms:W3CDTF">2021-12-20T08:24:00Z</dcterms:created>
  <dcterms:modified xsi:type="dcterms:W3CDTF">2024-01-15T11:53:00Z</dcterms:modified>
</cp:coreProperties>
</file>