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7B59" w14:textId="36F25FF7" w:rsidR="000A05B7" w:rsidRPr="00752851" w:rsidRDefault="000A05B7" w:rsidP="00752851">
      <w:pPr>
        <w:pStyle w:val="Normativa2"/>
        <w:pBdr>
          <w:top w:val="single" w:sz="4" w:space="1" w:color="auto"/>
          <w:left w:val="single" w:sz="4" w:space="4" w:color="auto"/>
          <w:right w:val="single" w:sz="4" w:space="4" w:color="auto"/>
        </w:pBdr>
        <w:spacing w:before="0" w:after="0"/>
        <w:ind w:left="0" w:firstLine="0"/>
        <w:jc w:val="center"/>
        <w:rPr>
          <w:rFonts w:ascii="Comic Sans MS" w:hAnsi="Comic Sans MS" w:cs="Comic Sans MS"/>
        </w:rPr>
      </w:pPr>
      <w:r w:rsidRPr="00752851">
        <w:rPr>
          <w:rFonts w:ascii="Comic Sans MS" w:hAnsi="Comic Sans MS" w:cs="Comic Sans MS"/>
        </w:rPr>
        <w:t xml:space="preserve">NORMATIVA GIMNASIA RÍTMICA </w:t>
      </w:r>
      <w:r>
        <w:rPr>
          <w:rFonts w:ascii="Comic Sans MS" w:hAnsi="Comic Sans MS" w:cs="Comic Sans MS"/>
        </w:rPr>
        <w:t>–</w:t>
      </w:r>
      <w:r w:rsidRPr="00752851">
        <w:rPr>
          <w:rFonts w:ascii="Comic Sans MS" w:hAnsi="Comic Sans MS" w:cs="Comic Sans MS"/>
        </w:rPr>
        <w:t xml:space="preserve"> </w:t>
      </w:r>
      <w:r>
        <w:rPr>
          <w:rFonts w:ascii="Comic Sans MS" w:hAnsi="Comic Sans MS" w:cs="Comic Sans MS"/>
        </w:rPr>
        <w:t>JUEGOS DEPORTIVOS 20</w:t>
      </w:r>
      <w:r w:rsidR="00696DFB">
        <w:rPr>
          <w:rFonts w:ascii="Comic Sans MS" w:hAnsi="Comic Sans MS" w:cs="Comic Sans MS"/>
        </w:rPr>
        <w:t>2</w:t>
      </w:r>
      <w:r w:rsidR="00D2728E">
        <w:rPr>
          <w:rFonts w:ascii="Comic Sans MS" w:hAnsi="Comic Sans MS" w:cs="Comic Sans MS"/>
        </w:rPr>
        <w:t>1</w:t>
      </w:r>
      <w:r>
        <w:rPr>
          <w:rFonts w:ascii="Comic Sans MS" w:hAnsi="Comic Sans MS" w:cs="Comic Sans MS"/>
        </w:rPr>
        <w:t>/</w:t>
      </w:r>
      <w:r w:rsidR="00696DFB">
        <w:rPr>
          <w:rFonts w:ascii="Comic Sans MS" w:hAnsi="Comic Sans MS" w:cs="Comic Sans MS"/>
        </w:rPr>
        <w:t>2</w:t>
      </w:r>
      <w:r w:rsidR="00D2728E">
        <w:rPr>
          <w:rFonts w:ascii="Comic Sans MS" w:hAnsi="Comic Sans MS" w:cs="Comic Sans MS"/>
        </w:rPr>
        <w:t>2</w:t>
      </w:r>
    </w:p>
    <w:p w14:paraId="190C0D54" w14:textId="77777777" w:rsidR="000A05B7" w:rsidRPr="00752851" w:rsidRDefault="000A05B7" w:rsidP="00A723ED">
      <w:pPr>
        <w:pStyle w:val="Normativa3"/>
        <w:spacing w:before="0" w:after="0"/>
        <w:rPr>
          <w:rFonts w:ascii="Comic Sans MS" w:hAnsi="Comic Sans MS" w:cs="Comic Sans MS"/>
        </w:rPr>
      </w:pPr>
    </w:p>
    <w:p w14:paraId="7E681D10" w14:textId="77777777" w:rsidR="000A05B7" w:rsidRPr="00752851" w:rsidRDefault="000A05B7" w:rsidP="00A92B59">
      <w:pPr>
        <w:pStyle w:val="Normativa3"/>
        <w:spacing w:before="0" w:after="0"/>
        <w:jc w:val="both"/>
        <w:rPr>
          <w:rFonts w:ascii="Comic Sans MS" w:hAnsi="Comic Sans MS" w:cs="Comic Sans MS"/>
        </w:rPr>
      </w:pPr>
      <w:r w:rsidRPr="00752851">
        <w:rPr>
          <w:rFonts w:ascii="Comic Sans MS" w:hAnsi="Comic Sans MS" w:cs="Comic Sans MS"/>
        </w:rPr>
        <w:t>Participantes</w:t>
      </w:r>
    </w:p>
    <w:p w14:paraId="7B2FEEF0" w14:textId="50483409"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Escolares pertenecientes a Centros de Enseñanza públicos, privados o concertados en la categorías</w:t>
      </w:r>
      <w:r>
        <w:rPr>
          <w:rFonts w:ascii="Comic Sans MS" w:hAnsi="Comic Sans MS" w:cs="Comic Sans MS"/>
        </w:rPr>
        <w:t xml:space="preserve"> </w:t>
      </w:r>
      <w:r w:rsidRPr="00752851">
        <w:rPr>
          <w:rFonts w:ascii="Comic Sans MS" w:hAnsi="Comic Sans MS" w:cs="Comic Sans MS"/>
        </w:rPr>
        <w:t>pre-benjamín,</w:t>
      </w:r>
      <w:r>
        <w:rPr>
          <w:rFonts w:ascii="Comic Sans MS" w:hAnsi="Comic Sans MS" w:cs="Comic Sans MS"/>
        </w:rPr>
        <w:t xml:space="preserve"> benjamín, alevín, infantil y cadete</w:t>
      </w:r>
      <w:r w:rsidRPr="00752851">
        <w:rPr>
          <w:rFonts w:ascii="Comic Sans MS" w:hAnsi="Comic Sans MS" w:cs="Comic Sans MS"/>
        </w:rPr>
        <w:t xml:space="preserve">, abierto a centros de enseñanza o entidades inscritas en el Registro de Entidades Deportivas del Principado de Asturias o cualquier otro registro público, en la categoría </w:t>
      </w:r>
      <w:r w:rsidRPr="00913601">
        <w:rPr>
          <w:rFonts w:ascii="Comic Sans MS" w:hAnsi="Comic Sans MS" w:cs="Comic Sans MS"/>
        </w:rPr>
        <w:t>cadete</w:t>
      </w:r>
      <w:r w:rsidR="00336690" w:rsidRPr="00913601">
        <w:rPr>
          <w:rFonts w:ascii="Comic Sans MS" w:hAnsi="Comic Sans MS" w:cs="Comic Sans MS"/>
        </w:rPr>
        <w:t xml:space="preserve"> e infantil</w:t>
      </w:r>
      <w:r w:rsidRPr="00752851">
        <w:rPr>
          <w:rFonts w:ascii="Comic Sans MS" w:hAnsi="Comic Sans MS" w:cs="Comic Sans MS"/>
        </w:rPr>
        <w:t xml:space="preserve">, y que </w:t>
      </w:r>
      <w:r w:rsidRPr="00752851">
        <w:rPr>
          <w:rFonts w:ascii="Comic Sans MS" w:hAnsi="Comic Sans MS" w:cs="Comic Sans MS"/>
          <w:b/>
          <w:bCs/>
          <w:u w:val="single"/>
        </w:rPr>
        <w:t>no hayan competido</w:t>
      </w:r>
      <w:r w:rsidRPr="00752851">
        <w:rPr>
          <w:rFonts w:ascii="Comic Sans MS" w:hAnsi="Comic Sans MS" w:cs="Comic Sans MS"/>
        </w:rPr>
        <w:t xml:space="preserve"> en el año 20</w:t>
      </w:r>
      <w:r w:rsidR="00696DFB">
        <w:rPr>
          <w:rFonts w:ascii="Comic Sans MS" w:hAnsi="Comic Sans MS" w:cs="Comic Sans MS"/>
        </w:rPr>
        <w:t>2</w:t>
      </w:r>
      <w:r w:rsidR="00D2728E">
        <w:rPr>
          <w:rFonts w:ascii="Comic Sans MS" w:hAnsi="Comic Sans MS" w:cs="Comic Sans MS"/>
        </w:rPr>
        <w:t>1</w:t>
      </w:r>
      <w:r w:rsidRPr="00752851">
        <w:rPr>
          <w:rFonts w:ascii="Comic Sans MS" w:hAnsi="Comic Sans MS" w:cs="Comic Sans MS"/>
        </w:rPr>
        <w:t xml:space="preserve"> en los Campeonatos de Base y Provincial y no vayan a competir en el año 20</w:t>
      </w:r>
      <w:r w:rsidR="009F338A">
        <w:rPr>
          <w:rFonts w:ascii="Comic Sans MS" w:hAnsi="Comic Sans MS" w:cs="Comic Sans MS"/>
        </w:rPr>
        <w:t>2</w:t>
      </w:r>
      <w:r w:rsidR="00D2728E">
        <w:rPr>
          <w:rFonts w:ascii="Comic Sans MS" w:hAnsi="Comic Sans MS" w:cs="Comic Sans MS"/>
        </w:rPr>
        <w:t>2</w:t>
      </w:r>
      <w:r w:rsidRPr="00752851">
        <w:rPr>
          <w:rFonts w:ascii="Comic Sans MS" w:hAnsi="Comic Sans MS" w:cs="Comic Sans MS"/>
        </w:rPr>
        <w:t xml:space="preserve"> en los Campeonatos de Base y Provincial de la Federación de Gimnasia del Principado de Asturias</w:t>
      </w:r>
      <w:r>
        <w:rPr>
          <w:rFonts w:ascii="Comic Sans MS" w:hAnsi="Comic Sans MS" w:cs="Comic Sans MS"/>
        </w:rPr>
        <w:t xml:space="preserve"> </w:t>
      </w:r>
      <w:r w:rsidRPr="00752851">
        <w:rPr>
          <w:rFonts w:ascii="Comic Sans MS" w:hAnsi="Comic Sans MS" w:cs="Comic Sans MS"/>
        </w:rPr>
        <w:t>en la modalidad Individual y Clubes.</w:t>
      </w:r>
    </w:p>
    <w:p w14:paraId="78EE5E67"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No podrán participar en los Juegos del Principado de Asturias las gimnastas que se hayan clasificado en el año anterior,</w:t>
      </w:r>
      <w:r w:rsidR="00736CE4">
        <w:rPr>
          <w:rFonts w:ascii="Comic Sans MS" w:hAnsi="Comic Sans MS" w:cs="Comic Sans MS"/>
        </w:rPr>
        <w:t xml:space="preserve"> </w:t>
      </w:r>
      <w:r w:rsidRPr="00752851">
        <w:rPr>
          <w:rFonts w:ascii="Comic Sans MS" w:hAnsi="Comic Sans MS" w:cs="Comic Sans MS"/>
        </w:rPr>
        <w:t>entre los tres primeros puestos de la Final Individual de</w:t>
      </w:r>
      <w:r>
        <w:rPr>
          <w:rFonts w:ascii="Comic Sans MS" w:hAnsi="Comic Sans MS" w:cs="Comic Sans MS"/>
        </w:rPr>
        <w:t xml:space="preserve"> </w:t>
      </w:r>
      <w:r w:rsidRPr="00752851">
        <w:rPr>
          <w:rFonts w:ascii="Comic Sans MS" w:hAnsi="Comic Sans MS" w:cs="Comic Sans MS"/>
        </w:rPr>
        <w:t>los Juegos Deportivos.</w:t>
      </w:r>
    </w:p>
    <w:p w14:paraId="6BA880F0"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i/>
          <w:iCs/>
          <w:u w:val="single"/>
        </w:rPr>
        <w:t>EXCEPCIÓN</w:t>
      </w:r>
      <w:r w:rsidRPr="00752851">
        <w:rPr>
          <w:rFonts w:ascii="Comic Sans MS" w:hAnsi="Comic Sans MS" w:cs="Comic Sans MS"/>
          <w:i/>
          <w:iCs/>
        </w:rPr>
        <w:t>:</w:t>
      </w:r>
      <w:r w:rsidRPr="00752851">
        <w:rPr>
          <w:rFonts w:ascii="Comic Sans MS" w:hAnsi="Comic Sans MS" w:cs="Comic Sans MS"/>
        </w:rPr>
        <w:t xml:space="preserve"> las gimnastas pertenecientes a los conjuntos de cualquier nivel federado, que estén inscritas como reserva, que no lleguen a participar ni en la fase autonómica ni en la nacional y que cumplan el requisito de los dos años sin competición federada (nota), si pueden participar en los Juegos Deportivos.</w:t>
      </w:r>
    </w:p>
    <w:p w14:paraId="3A676A34"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b/>
          <w:bCs/>
        </w:rPr>
        <w:t xml:space="preserve">Nota: </w:t>
      </w:r>
      <w:r w:rsidRPr="00752851">
        <w:rPr>
          <w:rFonts w:ascii="Comic Sans MS" w:hAnsi="Comic Sans MS" w:cs="Comic Sans MS"/>
        </w:rPr>
        <w:t>Como norma general para cualquier gimnasta que desee regresar a los Juegos Deportivos del Principado después de haber participado en competiciones federadas, es que deberá estar sin participar en dichas competiciones durante el año en curso y el año anterior.</w:t>
      </w:r>
    </w:p>
    <w:p w14:paraId="2C621FD6" w14:textId="77777777" w:rsidR="000A05B7" w:rsidRPr="00752851" w:rsidRDefault="000A05B7" w:rsidP="00A92B59">
      <w:pPr>
        <w:pStyle w:val="Normativa4"/>
        <w:spacing w:after="0"/>
        <w:rPr>
          <w:rFonts w:ascii="Comic Sans MS" w:hAnsi="Comic Sans MS" w:cs="Comic Sans MS"/>
        </w:rPr>
      </w:pPr>
    </w:p>
    <w:p w14:paraId="4B6C3181" w14:textId="77777777" w:rsidR="000A05B7" w:rsidRPr="00752851" w:rsidRDefault="000A05B7" w:rsidP="00A92B59">
      <w:pPr>
        <w:shd w:val="clear" w:color="auto" w:fill="FFFFFF"/>
        <w:spacing w:line="315" w:lineRule="atLeast"/>
        <w:rPr>
          <w:rFonts w:ascii="Comic Sans MS" w:hAnsi="Comic Sans MS" w:cs="Comic Sans MS"/>
          <w:b/>
          <w:bCs/>
          <w:sz w:val="22"/>
          <w:szCs w:val="22"/>
        </w:rPr>
      </w:pPr>
      <w:r w:rsidRPr="00752851">
        <w:rPr>
          <w:rFonts w:ascii="Comic Sans MS" w:hAnsi="Comic Sans MS" w:cs="Comic Sans MS"/>
          <w:b/>
          <w:bCs/>
          <w:sz w:val="22"/>
          <w:szCs w:val="22"/>
        </w:rPr>
        <w:t>Categorías: Modalidad Individual</w:t>
      </w:r>
    </w:p>
    <w:p w14:paraId="10B3F6C3" w14:textId="629459B1" w:rsidR="000A05B7" w:rsidRPr="00696DFB" w:rsidRDefault="000A05B7" w:rsidP="00696DFB">
      <w:pPr>
        <w:numPr>
          <w:ilvl w:val="0"/>
          <w:numId w:val="15"/>
        </w:numPr>
        <w:shd w:val="clear" w:color="auto" w:fill="FFFFFF"/>
        <w:rPr>
          <w:rFonts w:ascii="Comic Sans MS" w:hAnsi="Comic Sans MS" w:cs="Comic Sans MS"/>
          <w:sz w:val="22"/>
          <w:szCs w:val="22"/>
        </w:rPr>
      </w:pPr>
      <w:r w:rsidRPr="00752851">
        <w:rPr>
          <w:rFonts w:ascii="Comic Sans MS" w:hAnsi="Comic Sans MS" w:cs="Comic Sans MS"/>
          <w:sz w:val="22"/>
          <w:szCs w:val="22"/>
        </w:rPr>
        <w:t>Pre-benjamín femenina: nacidas en los años</w:t>
      </w:r>
      <w:r w:rsidR="00736CE4">
        <w:rPr>
          <w:rFonts w:ascii="Comic Sans MS" w:hAnsi="Comic Sans MS" w:cs="Comic Sans MS"/>
          <w:sz w:val="22"/>
          <w:szCs w:val="22"/>
        </w:rPr>
        <w:t xml:space="preserve"> </w:t>
      </w:r>
      <w:r w:rsidRPr="00752851">
        <w:rPr>
          <w:rFonts w:ascii="Comic Sans MS" w:hAnsi="Comic Sans MS" w:cs="Comic Sans MS"/>
          <w:sz w:val="22"/>
          <w:szCs w:val="22"/>
        </w:rPr>
        <w:t>201</w:t>
      </w:r>
      <w:r w:rsidR="00D2728E">
        <w:rPr>
          <w:rFonts w:ascii="Comic Sans MS" w:hAnsi="Comic Sans MS" w:cs="Comic Sans MS"/>
          <w:sz w:val="22"/>
          <w:szCs w:val="22"/>
        </w:rPr>
        <w:t>4</w:t>
      </w:r>
      <w:r w:rsidR="00736CE4" w:rsidRPr="00696DFB">
        <w:rPr>
          <w:rFonts w:ascii="Comic Sans MS" w:hAnsi="Comic Sans MS" w:cs="Comic Sans MS"/>
          <w:sz w:val="22"/>
          <w:szCs w:val="22"/>
        </w:rPr>
        <w:t>/201</w:t>
      </w:r>
      <w:r w:rsidR="00D2728E">
        <w:rPr>
          <w:rFonts w:ascii="Comic Sans MS" w:hAnsi="Comic Sans MS" w:cs="Comic Sans MS"/>
          <w:sz w:val="22"/>
          <w:szCs w:val="22"/>
        </w:rPr>
        <w:t>5</w:t>
      </w:r>
    </w:p>
    <w:p w14:paraId="630E4299" w14:textId="54537474" w:rsidR="000A05B7" w:rsidRPr="00752851" w:rsidRDefault="000A05B7" w:rsidP="00A92B59">
      <w:pPr>
        <w:numPr>
          <w:ilvl w:val="0"/>
          <w:numId w:val="15"/>
        </w:numPr>
        <w:shd w:val="clear" w:color="auto" w:fill="FFFFFF"/>
        <w:rPr>
          <w:rFonts w:ascii="Comic Sans MS" w:hAnsi="Comic Sans MS" w:cs="Comic Sans MS"/>
          <w:sz w:val="22"/>
          <w:szCs w:val="22"/>
        </w:rPr>
      </w:pPr>
      <w:r w:rsidRPr="00752851">
        <w:rPr>
          <w:rFonts w:ascii="Comic Sans MS" w:hAnsi="Comic Sans MS" w:cs="Comic Sans MS"/>
          <w:sz w:val="22"/>
          <w:szCs w:val="22"/>
        </w:rPr>
        <w:t>Benjamín F</w:t>
      </w:r>
      <w:r w:rsidR="00913601">
        <w:rPr>
          <w:rFonts w:ascii="Comic Sans MS" w:hAnsi="Comic Sans MS" w:cs="Comic Sans MS"/>
          <w:sz w:val="22"/>
          <w:szCs w:val="22"/>
        </w:rPr>
        <w:t>emenina: nacidas en los años 201</w:t>
      </w:r>
      <w:r w:rsidR="00D2728E">
        <w:rPr>
          <w:rFonts w:ascii="Comic Sans MS" w:hAnsi="Comic Sans MS" w:cs="Comic Sans MS"/>
          <w:sz w:val="22"/>
          <w:szCs w:val="22"/>
        </w:rPr>
        <w:t>3</w:t>
      </w:r>
      <w:r w:rsidRPr="00752851">
        <w:rPr>
          <w:rFonts w:ascii="Comic Sans MS" w:hAnsi="Comic Sans MS" w:cs="Comic Sans MS"/>
          <w:sz w:val="22"/>
          <w:szCs w:val="22"/>
        </w:rPr>
        <w:t>/20</w:t>
      </w:r>
      <w:r w:rsidR="00736CE4">
        <w:rPr>
          <w:rFonts w:ascii="Comic Sans MS" w:hAnsi="Comic Sans MS" w:cs="Comic Sans MS"/>
          <w:sz w:val="22"/>
          <w:szCs w:val="22"/>
        </w:rPr>
        <w:t>1</w:t>
      </w:r>
      <w:r w:rsidR="00D2728E">
        <w:rPr>
          <w:rFonts w:ascii="Comic Sans MS" w:hAnsi="Comic Sans MS" w:cs="Comic Sans MS"/>
          <w:sz w:val="22"/>
          <w:szCs w:val="22"/>
        </w:rPr>
        <w:t>4</w:t>
      </w:r>
    </w:p>
    <w:p w14:paraId="351DC46B" w14:textId="64AD353B" w:rsidR="000A05B7" w:rsidRPr="00752851" w:rsidRDefault="000A05B7" w:rsidP="00A92B59">
      <w:pPr>
        <w:numPr>
          <w:ilvl w:val="0"/>
          <w:numId w:val="15"/>
        </w:numPr>
        <w:shd w:val="clear" w:color="auto" w:fill="FFFFFF"/>
        <w:rPr>
          <w:rFonts w:ascii="Comic Sans MS" w:hAnsi="Comic Sans MS" w:cs="Comic Sans MS"/>
          <w:sz w:val="22"/>
          <w:szCs w:val="22"/>
        </w:rPr>
      </w:pPr>
      <w:r w:rsidRPr="00752851">
        <w:rPr>
          <w:rFonts w:ascii="Comic Sans MS" w:hAnsi="Comic Sans MS" w:cs="Comic Sans MS"/>
          <w:sz w:val="22"/>
          <w:szCs w:val="22"/>
        </w:rPr>
        <w:t>Alevín Femenina: nacidas en los años 20</w:t>
      </w:r>
      <w:r w:rsidR="00696DFB">
        <w:rPr>
          <w:rFonts w:ascii="Comic Sans MS" w:hAnsi="Comic Sans MS" w:cs="Comic Sans MS"/>
          <w:sz w:val="22"/>
          <w:szCs w:val="22"/>
        </w:rPr>
        <w:t>1</w:t>
      </w:r>
      <w:r w:rsidR="00D2728E">
        <w:rPr>
          <w:rFonts w:ascii="Comic Sans MS" w:hAnsi="Comic Sans MS" w:cs="Comic Sans MS"/>
          <w:sz w:val="22"/>
          <w:szCs w:val="22"/>
        </w:rPr>
        <w:t>1</w:t>
      </w:r>
      <w:r w:rsidRPr="00752851">
        <w:rPr>
          <w:rFonts w:ascii="Comic Sans MS" w:hAnsi="Comic Sans MS" w:cs="Comic Sans MS"/>
          <w:sz w:val="22"/>
          <w:szCs w:val="22"/>
        </w:rPr>
        <w:t>/20</w:t>
      </w:r>
      <w:r w:rsidR="009F338A">
        <w:rPr>
          <w:rFonts w:ascii="Comic Sans MS" w:hAnsi="Comic Sans MS" w:cs="Comic Sans MS"/>
          <w:sz w:val="22"/>
          <w:szCs w:val="22"/>
        </w:rPr>
        <w:t>1</w:t>
      </w:r>
      <w:r w:rsidR="00D2728E">
        <w:rPr>
          <w:rFonts w:ascii="Comic Sans MS" w:hAnsi="Comic Sans MS" w:cs="Comic Sans MS"/>
          <w:sz w:val="22"/>
          <w:szCs w:val="22"/>
        </w:rPr>
        <w:t>2</w:t>
      </w:r>
      <w:r w:rsidR="00913601">
        <w:rPr>
          <w:rFonts w:ascii="Comic Sans MS" w:hAnsi="Comic Sans MS" w:cs="Comic Sans MS"/>
          <w:sz w:val="22"/>
          <w:szCs w:val="22"/>
        </w:rPr>
        <w:t>/201</w:t>
      </w:r>
      <w:r w:rsidR="00D2728E">
        <w:rPr>
          <w:rFonts w:ascii="Comic Sans MS" w:hAnsi="Comic Sans MS" w:cs="Comic Sans MS"/>
          <w:sz w:val="22"/>
          <w:szCs w:val="22"/>
        </w:rPr>
        <w:t>3</w:t>
      </w:r>
    </w:p>
    <w:p w14:paraId="520518BB" w14:textId="6BFE232F" w:rsidR="000A05B7" w:rsidRPr="00752851" w:rsidRDefault="000A05B7" w:rsidP="00A92B59">
      <w:pPr>
        <w:numPr>
          <w:ilvl w:val="0"/>
          <w:numId w:val="15"/>
        </w:numPr>
        <w:shd w:val="clear" w:color="auto" w:fill="FFFFFF"/>
        <w:rPr>
          <w:rFonts w:ascii="Comic Sans MS" w:hAnsi="Comic Sans MS" w:cs="Comic Sans MS"/>
          <w:sz w:val="22"/>
          <w:szCs w:val="22"/>
        </w:rPr>
      </w:pPr>
      <w:r w:rsidRPr="00752851">
        <w:rPr>
          <w:rFonts w:ascii="Comic Sans MS" w:hAnsi="Comic Sans MS" w:cs="Comic Sans MS"/>
          <w:sz w:val="22"/>
          <w:szCs w:val="22"/>
        </w:rPr>
        <w:t>Infantil Femenina: nacidas en los años 20</w:t>
      </w:r>
      <w:r w:rsidR="00696DFB">
        <w:rPr>
          <w:rFonts w:ascii="Comic Sans MS" w:hAnsi="Comic Sans MS" w:cs="Comic Sans MS"/>
          <w:sz w:val="22"/>
          <w:szCs w:val="22"/>
        </w:rPr>
        <w:t>0</w:t>
      </w:r>
      <w:r w:rsidR="00D2728E">
        <w:rPr>
          <w:rFonts w:ascii="Comic Sans MS" w:hAnsi="Comic Sans MS" w:cs="Comic Sans MS"/>
          <w:sz w:val="22"/>
          <w:szCs w:val="22"/>
        </w:rPr>
        <w:t>9</w:t>
      </w:r>
      <w:r w:rsidRPr="00752851">
        <w:rPr>
          <w:rFonts w:ascii="Comic Sans MS" w:hAnsi="Comic Sans MS" w:cs="Comic Sans MS"/>
          <w:sz w:val="22"/>
          <w:szCs w:val="22"/>
        </w:rPr>
        <w:t>/20</w:t>
      </w:r>
      <w:r w:rsidR="00D2728E">
        <w:rPr>
          <w:rFonts w:ascii="Comic Sans MS" w:hAnsi="Comic Sans MS" w:cs="Comic Sans MS"/>
          <w:sz w:val="22"/>
          <w:szCs w:val="22"/>
        </w:rPr>
        <w:t>10/</w:t>
      </w:r>
      <w:r w:rsidR="00736CE4">
        <w:rPr>
          <w:rFonts w:ascii="Comic Sans MS" w:hAnsi="Comic Sans MS" w:cs="Comic Sans MS"/>
          <w:sz w:val="22"/>
          <w:szCs w:val="22"/>
        </w:rPr>
        <w:t>20</w:t>
      </w:r>
      <w:r w:rsidR="00696DFB">
        <w:rPr>
          <w:rFonts w:ascii="Comic Sans MS" w:hAnsi="Comic Sans MS" w:cs="Comic Sans MS"/>
          <w:sz w:val="22"/>
          <w:szCs w:val="22"/>
        </w:rPr>
        <w:t>1</w:t>
      </w:r>
      <w:r w:rsidR="00D2728E">
        <w:rPr>
          <w:rFonts w:ascii="Comic Sans MS" w:hAnsi="Comic Sans MS" w:cs="Comic Sans MS"/>
          <w:sz w:val="22"/>
          <w:szCs w:val="22"/>
        </w:rPr>
        <w:t>1</w:t>
      </w:r>
    </w:p>
    <w:p w14:paraId="1A0ACCBD" w14:textId="77777777" w:rsidR="00D2728E" w:rsidRDefault="000A05B7" w:rsidP="0017056C">
      <w:pPr>
        <w:numPr>
          <w:ilvl w:val="0"/>
          <w:numId w:val="15"/>
        </w:numPr>
        <w:shd w:val="clear" w:color="auto" w:fill="FFFFFF"/>
        <w:rPr>
          <w:rFonts w:ascii="Comic Sans MS" w:hAnsi="Comic Sans MS" w:cs="Comic Sans MS"/>
          <w:sz w:val="22"/>
          <w:szCs w:val="22"/>
        </w:rPr>
      </w:pPr>
      <w:r w:rsidRPr="00D2728E">
        <w:rPr>
          <w:rFonts w:ascii="Comic Sans MS" w:hAnsi="Comic Sans MS" w:cs="Comic Sans MS"/>
          <w:sz w:val="22"/>
          <w:szCs w:val="22"/>
        </w:rPr>
        <w:t>Cadete Femenina: nacidas en los años 20</w:t>
      </w:r>
      <w:r w:rsidR="00696DFB" w:rsidRPr="00D2728E">
        <w:rPr>
          <w:rFonts w:ascii="Comic Sans MS" w:hAnsi="Comic Sans MS" w:cs="Comic Sans MS"/>
          <w:sz w:val="22"/>
          <w:szCs w:val="22"/>
        </w:rPr>
        <w:t>0</w:t>
      </w:r>
      <w:r w:rsidR="00D2728E" w:rsidRPr="00D2728E">
        <w:rPr>
          <w:rFonts w:ascii="Comic Sans MS" w:hAnsi="Comic Sans MS" w:cs="Comic Sans MS"/>
          <w:sz w:val="22"/>
          <w:szCs w:val="22"/>
        </w:rPr>
        <w:t>6</w:t>
      </w:r>
      <w:r w:rsidRPr="00D2728E">
        <w:rPr>
          <w:rFonts w:ascii="Comic Sans MS" w:hAnsi="Comic Sans MS" w:cs="Comic Sans MS"/>
          <w:sz w:val="22"/>
          <w:szCs w:val="22"/>
        </w:rPr>
        <w:t>/20</w:t>
      </w:r>
      <w:r w:rsidR="00696DFB" w:rsidRPr="00D2728E">
        <w:rPr>
          <w:rFonts w:ascii="Comic Sans MS" w:hAnsi="Comic Sans MS" w:cs="Comic Sans MS"/>
          <w:sz w:val="22"/>
          <w:szCs w:val="22"/>
        </w:rPr>
        <w:t>0</w:t>
      </w:r>
      <w:r w:rsidR="00D2728E" w:rsidRPr="00D2728E">
        <w:rPr>
          <w:rFonts w:ascii="Comic Sans MS" w:hAnsi="Comic Sans MS" w:cs="Comic Sans MS"/>
          <w:sz w:val="22"/>
          <w:szCs w:val="22"/>
        </w:rPr>
        <w:t>7</w:t>
      </w:r>
      <w:r w:rsidR="00913601" w:rsidRPr="00D2728E">
        <w:rPr>
          <w:rFonts w:ascii="Comic Sans MS" w:hAnsi="Comic Sans MS" w:cs="Comic Sans MS"/>
          <w:sz w:val="22"/>
          <w:szCs w:val="22"/>
        </w:rPr>
        <w:t>/20</w:t>
      </w:r>
      <w:r w:rsidR="00D2728E" w:rsidRPr="00D2728E">
        <w:rPr>
          <w:rFonts w:ascii="Comic Sans MS" w:hAnsi="Comic Sans MS" w:cs="Comic Sans MS"/>
          <w:sz w:val="22"/>
          <w:szCs w:val="22"/>
        </w:rPr>
        <w:t>08</w:t>
      </w:r>
      <w:r w:rsidR="00913601" w:rsidRPr="00D2728E">
        <w:rPr>
          <w:rFonts w:ascii="Comic Sans MS" w:hAnsi="Comic Sans MS" w:cs="Comic Sans MS"/>
          <w:sz w:val="22"/>
          <w:szCs w:val="22"/>
        </w:rPr>
        <w:t>/20</w:t>
      </w:r>
      <w:r w:rsidR="00D2728E">
        <w:rPr>
          <w:rFonts w:ascii="Comic Sans MS" w:hAnsi="Comic Sans MS" w:cs="Comic Sans MS"/>
          <w:sz w:val="22"/>
          <w:szCs w:val="22"/>
        </w:rPr>
        <w:t>09</w:t>
      </w:r>
    </w:p>
    <w:p w14:paraId="1ECEEAD3" w14:textId="65C38D26" w:rsidR="000A05B7" w:rsidRPr="00D2728E" w:rsidRDefault="000A05B7" w:rsidP="0017056C">
      <w:pPr>
        <w:numPr>
          <w:ilvl w:val="0"/>
          <w:numId w:val="15"/>
        </w:numPr>
        <w:shd w:val="clear" w:color="auto" w:fill="FFFFFF"/>
        <w:rPr>
          <w:rFonts w:ascii="Comic Sans MS" w:hAnsi="Comic Sans MS" w:cs="Comic Sans MS"/>
          <w:sz w:val="22"/>
          <w:szCs w:val="22"/>
        </w:rPr>
      </w:pPr>
      <w:r w:rsidRPr="00D2728E">
        <w:rPr>
          <w:rFonts w:ascii="Comic Sans MS" w:hAnsi="Comic Sans MS" w:cs="Comic Sans MS"/>
          <w:sz w:val="22"/>
          <w:szCs w:val="22"/>
        </w:rPr>
        <w:t>Categoría masculina: las categorías, aparatos y edades son las mismas, el único requisito indispensable que se necesita para que haya competición es que al menos haya un mínimo de dos participantes por categoría, de lo contrario no habría competición en una categoría con un solo participante.</w:t>
      </w:r>
    </w:p>
    <w:p w14:paraId="031352A2" w14:textId="77777777" w:rsidR="000A05B7" w:rsidRPr="00752851" w:rsidRDefault="000A05B7" w:rsidP="00A92B59">
      <w:pPr>
        <w:shd w:val="clear" w:color="auto" w:fill="FFFFFF"/>
        <w:spacing w:line="315" w:lineRule="atLeast"/>
        <w:rPr>
          <w:rFonts w:ascii="Comic Sans MS" w:hAnsi="Comic Sans MS" w:cs="Comic Sans MS"/>
          <w:sz w:val="22"/>
          <w:szCs w:val="22"/>
        </w:rPr>
      </w:pPr>
      <w:r w:rsidRPr="00752851">
        <w:rPr>
          <w:rFonts w:ascii="Comic Sans MS" w:hAnsi="Comic Sans MS" w:cs="Comic Sans MS"/>
          <w:sz w:val="22"/>
          <w:szCs w:val="22"/>
        </w:rPr>
        <w:t> </w:t>
      </w:r>
    </w:p>
    <w:p w14:paraId="1755CA40" w14:textId="77777777" w:rsidR="000A05B7" w:rsidRPr="00752851" w:rsidRDefault="000A05B7" w:rsidP="00A92B59">
      <w:pPr>
        <w:shd w:val="clear" w:color="auto" w:fill="FFFFFF"/>
        <w:spacing w:line="315" w:lineRule="atLeast"/>
        <w:rPr>
          <w:rFonts w:ascii="Comic Sans MS" w:hAnsi="Comic Sans MS" w:cs="Comic Sans MS"/>
          <w:b/>
          <w:bCs/>
          <w:sz w:val="22"/>
          <w:szCs w:val="22"/>
        </w:rPr>
      </w:pPr>
      <w:r w:rsidRPr="00752851">
        <w:rPr>
          <w:rFonts w:ascii="Comic Sans MS" w:hAnsi="Comic Sans MS" w:cs="Comic Sans MS"/>
          <w:b/>
          <w:bCs/>
          <w:sz w:val="22"/>
          <w:szCs w:val="22"/>
        </w:rPr>
        <w:t>Categorías: Modalidad Conjunto</w:t>
      </w:r>
    </w:p>
    <w:p w14:paraId="513CB1F9" w14:textId="7A0767BA" w:rsidR="000A05B7" w:rsidRPr="00752851" w:rsidRDefault="000A05B7" w:rsidP="00A92B59">
      <w:pPr>
        <w:numPr>
          <w:ilvl w:val="0"/>
          <w:numId w:val="16"/>
        </w:numPr>
        <w:shd w:val="clear" w:color="auto" w:fill="FFFFFF"/>
        <w:rPr>
          <w:rFonts w:ascii="Comic Sans MS" w:hAnsi="Comic Sans MS" w:cs="Comic Sans MS"/>
          <w:sz w:val="22"/>
          <w:szCs w:val="22"/>
        </w:rPr>
      </w:pPr>
      <w:r w:rsidRPr="00752851">
        <w:rPr>
          <w:rFonts w:ascii="Comic Sans MS" w:hAnsi="Comic Sans MS" w:cs="Comic Sans MS"/>
          <w:sz w:val="22"/>
          <w:szCs w:val="22"/>
        </w:rPr>
        <w:t xml:space="preserve">Pre-benjamín femenina o mixta: nacidas en los años </w:t>
      </w:r>
      <w:r w:rsidR="00D2728E" w:rsidRPr="00752851">
        <w:rPr>
          <w:rFonts w:ascii="Comic Sans MS" w:hAnsi="Comic Sans MS" w:cs="Comic Sans MS"/>
          <w:sz w:val="22"/>
          <w:szCs w:val="22"/>
        </w:rPr>
        <w:t>201</w:t>
      </w:r>
      <w:r w:rsidR="00D2728E">
        <w:rPr>
          <w:rFonts w:ascii="Comic Sans MS" w:hAnsi="Comic Sans MS" w:cs="Comic Sans MS"/>
          <w:sz w:val="22"/>
          <w:szCs w:val="22"/>
        </w:rPr>
        <w:t>4</w:t>
      </w:r>
      <w:r w:rsidR="00D2728E" w:rsidRPr="00696DFB">
        <w:rPr>
          <w:rFonts w:ascii="Comic Sans MS" w:hAnsi="Comic Sans MS" w:cs="Comic Sans MS"/>
          <w:sz w:val="22"/>
          <w:szCs w:val="22"/>
        </w:rPr>
        <w:t>/201</w:t>
      </w:r>
      <w:r w:rsidR="00D2728E">
        <w:rPr>
          <w:rFonts w:ascii="Comic Sans MS" w:hAnsi="Comic Sans MS" w:cs="Comic Sans MS"/>
          <w:sz w:val="22"/>
          <w:szCs w:val="22"/>
        </w:rPr>
        <w:t>5</w:t>
      </w:r>
    </w:p>
    <w:p w14:paraId="20847B32" w14:textId="79E13FBC" w:rsidR="000A05B7" w:rsidRPr="009F338A" w:rsidRDefault="000A05B7" w:rsidP="009F338A">
      <w:pPr>
        <w:numPr>
          <w:ilvl w:val="0"/>
          <w:numId w:val="16"/>
        </w:numPr>
        <w:shd w:val="clear" w:color="auto" w:fill="FFFFFF"/>
        <w:rPr>
          <w:rFonts w:ascii="Comic Sans MS" w:hAnsi="Comic Sans MS" w:cs="Comic Sans MS"/>
          <w:sz w:val="22"/>
          <w:szCs w:val="22"/>
        </w:rPr>
      </w:pPr>
      <w:r w:rsidRPr="00752851">
        <w:rPr>
          <w:rFonts w:ascii="Comic Sans MS" w:hAnsi="Comic Sans MS" w:cs="Comic Sans MS"/>
          <w:sz w:val="22"/>
          <w:szCs w:val="22"/>
        </w:rPr>
        <w:t xml:space="preserve">Benjamín Femenina o mixta: nacidas en los años </w:t>
      </w:r>
      <w:r w:rsidR="00D2728E">
        <w:rPr>
          <w:rFonts w:ascii="Comic Sans MS" w:hAnsi="Comic Sans MS" w:cs="Comic Sans MS"/>
          <w:sz w:val="22"/>
          <w:szCs w:val="22"/>
        </w:rPr>
        <w:t>2013</w:t>
      </w:r>
      <w:r w:rsidR="00D2728E" w:rsidRPr="00752851">
        <w:rPr>
          <w:rFonts w:ascii="Comic Sans MS" w:hAnsi="Comic Sans MS" w:cs="Comic Sans MS"/>
          <w:sz w:val="22"/>
          <w:szCs w:val="22"/>
        </w:rPr>
        <w:t>/20</w:t>
      </w:r>
      <w:r w:rsidR="00D2728E">
        <w:rPr>
          <w:rFonts w:ascii="Comic Sans MS" w:hAnsi="Comic Sans MS" w:cs="Comic Sans MS"/>
          <w:sz w:val="22"/>
          <w:szCs w:val="22"/>
        </w:rPr>
        <w:t>14</w:t>
      </w:r>
    </w:p>
    <w:p w14:paraId="6D5F2D25" w14:textId="77777777" w:rsidR="00D2728E" w:rsidRDefault="000A05B7" w:rsidP="002640A6">
      <w:pPr>
        <w:numPr>
          <w:ilvl w:val="0"/>
          <w:numId w:val="16"/>
        </w:numPr>
        <w:shd w:val="clear" w:color="auto" w:fill="FFFFFF"/>
        <w:rPr>
          <w:rFonts w:ascii="Comic Sans MS" w:hAnsi="Comic Sans MS" w:cs="Comic Sans MS"/>
          <w:sz w:val="22"/>
          <w:szCs w:val="22"/>
        </w:rPr>
      </w:pPr>
      <w:r w:rsidRPr="00D2728E">
        <w:rPr>
          <w:rFonts w:ascii="Comic Sans MS" w:hAnsi="Comic Sans MS" w:cs="Comic Sans MS"/>
          <w:sz w:val="22"/>
          <w:szCs w:val="22"/>
        </w:rPr>
        <w:t xml:space="preserve">Alevín Femenina o mixta: nacidas en los años </w:t>
      </w:r>
      <w:r w:rsidR="00D2728E" w:rsidRPr="00752851">
        <w:rPr>
          <w:rFonts w:ascii="Comic Sans MS" w:hAnsi="Comic Sans MS" w:cs="Comic Sans MS"/>
          <w:sz w:val="22"/>
          <w:szCs w:val="22"/>
        </w:rPr>
        <w:t>20</w:t>
      </w:r>
      <w:r w:rsidR="00D2728E">
        <w:rPr>
          <w:rFonts w:ascii="Comic Sans MS" w:hAnsi="Comic Sans MS" w:cs="Comic Sans MS"/>
          <w:sz w:val="22"/>
          <w:szCs w:val="22"/>
        </w:rPr>
        <w:t>11</w:t>
      </w:r>
      <w:r w:rsidR="00D2728E" w:rsidRPr="00752851">
        <w:rPr>
          <w:rFonts w:ascii="Comic Sans MS" w:hAnsi="Comic Sans MS" w:cs="Comic Sans MS"/>
          <w:sz w:val="22"/>
          <w:szCs w:val="22"/>
        </w:rPr>
        <w:t>/20</w:t>
      </w:r>
      <w:r w:rsidR="00D2728E">
        <w:rPr>
          <w:rFonts w:ascii="Comic Sans MS" w:hAnsi="Comic Sans MS" w:cs="Comic Sans MS"/>
          <w:sz w:val="22"/>
          <w:szCs w:val="22"/>
        </w:rPr>
        <w:t>12/2013</w:t>
      </w:r>
    </w:p>
    <w:p w14:paraId="0DEAD5DD" w14:textId="04E8D10C" w:rsidR="00736CE4" w:rsidRPr="00D2728E" w:rsidRDefault="000A05B7" w:rsidP="002640A6">
      <w:pPr>
        <w:numPr>
          <w:ilvl w:val="0"/>
          <w:numId w:val="16"/>
        </w:numPr>
        <w:shd w:val="clear" w:color="auto" w:fill="FFFFFF"/>
        <w:rPr>
          <w:rFonts w:ascii="Comic Sans MS" w:hAnsi="Comic Sans MS" w:cs="Comic Sans MS"/>
          <w:sz w:val="22"/>
          <w:szCs w:val="22"/>
        </w:rPr>
      </w:pPr>
      <w:r w:rsidRPr="00D2728E">
        <w:rPr>
          <w:rFonts w:ascii="Comic Sans MS" w:hAnsi="Comic Sans MS" w:cs="Comic Sans MS"/>
          <w:sz w:val="22"/>
          <w:szCs w:val="22"/>
        </w:rPr>
        <w:t xml:space="preserve">Infantil Femenina o mixta: nacidas en los años </w:t>
      </w:r>
      <w:r w:rsidR="00D2728E" w:rsidRPr="00752851">
        <w:rPr>
          <w:rFonts w:ascii="Comic Sans MS" w:hAnsi="Comic Sans MS" w:cs="Comic Sans MS"/>
          <w:sz w:val="22"/>
          <w:szCs w:val="22"/>
        </w:rPr>
        <w:t>20</w:t>
      </w:r>
      <w:r w:rsidR="00D2728E">
        <w:rPr>
          <w:rFonts w:ascii="Comic Sans MS" w:hAnsi="Comic Sans MS" w:cs="Comic Sans MS"/>
          <w:sz w:val="22"/>
          <w:szCs w:val="22"/>
        </w:rPr>
        <w:t>09</w:t>
      </w:r>
      <w:r w:rsidR="00D2728E" w:rsidRPr="00752851">
        <w:rPr>
          <w:rFonts w:ascii="Comic Sans MS" w:hAnsi="Comic Sans MS" w:cs="Comic Sans MS"/>
          <w:sz w:val="22"/>
          <w:szCs w:val="22"/>
        </w:rPr>
        <w:t>/20</w:t>
      </w:r>
      <w:r w:rsidR="00D2728E">
        <w:rPr>
          <w:rFonts w:ascii="Comic Sans MS" w:hAnsi="Comic Sans MS" w:cs="Comic Sans MS"/>
          <w:sz w:val="22"/>
          <w:szCs w:val="22"/>
        </w:rPr>
        <w:t>10/2011</w:t>
      </w:r>
    </w:p>
    <w:p w14:paraId="051B3AA2" w14:textId="3D2190AF" w:rsidR="000A05B7" w:rsidRPr="00736CE4" w:rsidRDefault="000A05B7" w:rsidP="00BC5A04">
      <w:pPr>
        <w:numPr>
          <w:ilvl w:val="0"/>
          <w:numId w:val="16"/>
        </w:numPr>
        <w:shd w:val="clear" w:color="auto" w:fill="FFFFFF"/>
        <w:rPr>
          <w:rFonts w:ascii="Comic Sans MS" w:hAnsi="Comic Sans MS" w:cs="Comic Sans MS"/>
          <w:sz w:val="22"/>
          <w:szCs w:val="22"/>
        </w:rPr>
      </w:pPr>
      <w:r w:rsidRPr="00736CE4">
        <w:rPr>
          <w:rFonts w:ascii="Comic Sans MS" w:hAnsi="Comic Sans MS" w:cs="Comic Sans MS"/>
          <w:sz w:val="22"/>
          <w:szCs w:val="22"/>
        </w:rPr>
        <w:t xml:space="preserve">Cadete Femenina o mixta: nacidas en los años </w:t>
      </w:r>
      <w:r w:rsidR="00D2728E" w:rsidRPr="00D2728E">
        <w:rPr>
          <w:rFonts w:ascii="Comic Sans MS" w:hAnsi="Comic Sans MS" w:cs="Comic Sans MS"/>
          <w:sz w:val="22"/>
          <w:szCs w:val="22"/>
        </w:rPr>
        <w:t>2006/2007/2008/20</w:t>
      </w:r>
      <w:r w:rsidR="00D2728E">
        <w:rPr>
          <w:rFonts w:ascii="Comic Sans MS" w:hAnsi="Comic Sans MS" w:cs="Comic Sans MS"/>
          <w:sz w:val="22"/>
          <w:szCs w:val="22"/>
        </w:rPr>
        <w:t>09</w:t>
      </w:r>
    </w:p>
    <w:p w14:paraId="00A506F0" w14:textId="77777777" w:rsidR="000A05B7" w:rsidRPr="00752851" w:rsidRDefault="000A05B7" w:rsidP="00E66C6F">
      <w:pPr>
        <w:shd w:val="clear" w:color="auto" w:fill="FFFFFF"/>
        <w:rPr>
          <w:rFonts w:ascii="Comic Sans MS" w:hAnsi="Comic Sans MS" w:cs="Comic Sans MS"/>
          <w:sz w:val="16"/>
          <w:szCs w:val="16"/>
        </w:rPr>
      </w:pPr>
    </w:p>
    <w:p w14:paraId="36C83834" w14:textId="77777777" w:rsidR="00696DFB" w:rsidRDefault="000A05B7" w:rsidP="00A30236">
      <w:pPr>
        <w:shd w:val="clear" w:color="auto" w:fill="FFFFFF"/>
        <w:rPr>
          <w:rFonts w:ascii="Comic Sans MS" w:hAnsi="Comic Sans MS" w:cs="Comic Sans MS"/>
          <w:sz w:val="22"/>
          <w:szCs w:val="22"/>
        </w:rPr>
      </w:pPr>
      <w:r w:rsidRPr="00752851">
        <w:rPr>
          <w:rFonts w:ascii="Comic Sans MS" w:hAnsi="Comic Sans MS" w:cs="Comic Sans MS"/>
          <w:sz w:val="22"/>
          <w:szCs w:val="22"/>
        </w:rPr>
        <w:t>** En la modalidad de conjuntos aunque existan conjuntos mixtos y femeninos dentro de cada categoría solo habrá una clasificación, es decir, se permite incluir dos gimnastas masculinos como máximo en cada conjunto</w:t>
      </w:r>
      <w:r w:rsidRPr="00913601">
        <w:rPr>
          <w:rFonts w:ascii="Comic Sans MS" w:hAnsi="Comic Sans MS" w:cs="Comic Sans MS"/>
          <w:sz w:val="22"/>
          <w:szCs w:val="22"/>
        </w:rPr>
        <w:t xml:space="preserve">. </w:t>
      </w:r>
      <w:r w:rsidR="008D0137" w:rsidRPr="00913601">
        <w:rPr>
          <w:rFonts w:ascii="Comic Sans MS" w:hAnsi="Comic Sans MS" w:cs="Comic Sans MS"/>
          <w:sz w:val="22"/>
          <w:szCs w:val="22"/>
        </w:rPr>
        <w:t xml:space="preserve">En dichos conjuntos la indumentaria debe de ser idéntica y se recuerda que para los gimnastas masculinos no está permitido el uso de mono con falda. </w:t>
      </w:r>
    </w:p>
    <w:p w14:paraId="046376B4" w14:textId="7C5DD52E" w:rsidR="000A05B7" w:rsidRPr="00752851" w:rsidRDefault="000A05B7" w:rsidP="00A30236">
      <w:pPr>
        <w:shd w:val="clear" w:color="auto" w:fill="FFFFFF"/>
        <w:rPr>
          <w:rFonts w:ascii="Comic Sans MS" w:hAnsi="Comic Sans MS" w:cs="Comic Sans MS"/>
          <w:sz w:val="22"/>
          <w:szCs w:val="22"/>
        </w:rPr>
      </w:pPr>
      <w:r w:rsidRPr="00752851">
        <w:rPr>
          <w:rFonts w:ascii="Comic Sans MS" w:hAnsi="Comic Sans MS" w:cs="Comic Sans MS"/>
          <w:b/>
          <w:bCs/>
          <w:sz w:val="22"/>
          <w:szCs w:val="22"/>
        </w:rPr>
        <w:lastRenderedPageBreak/>
        <w:t>*Nota</w:t>
      </w:r>
      <w:r w:rsidRPr="00752851">
        <w:rPr>
          <w:rFonts w:ascii="Comic Sans MS" w:hAnsi="Comic Sans MS" w:cs="Comic Sans MS"/>
          <w:sz w:val="22"/>
          <w:szCs w:val="22"/>
        </w:rPr>
        <w:t xml:space="preserve">: </w:t>
      </w:r>
      <w:r w:rsidRPr="00752851">
        <w:rPr>
          <w:rFonts w:ascii="Comic Sans MS" w:hAnsi="Comic Sans MS" w:cs="Comic Sans MS"/>
          <w:i/>
          <w:iCs/>
          <w:sz w:val="22"/>
          <w:szCs w:val="22"/>
        </w:rPr>
        <w:t>Las gimnastas en año puente podrán participar en categorías diferentes en la modalidad individual y en la de conjunto, pero nunca en categorías diferentes dentro de la misma modalidad, ni tampoco en distintas modalidades dentro de la misma categoría.</w:t>
      </w:r>
    </w:p>
    <w:p w14:paraId="76CD961A"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b/>
          <w:bCs/>
          <w:u w:val="single"/>
        </w:rPr>
        <w:t>IMPORTANTE</w:t>
      </w:r>
      <w:r w:rsidRPr="00752851">
        <w:rPr>
          <w:rFonts w:ascii="Comic Sans MS" w:hAnsi="Comic Sans MS" w:cs="Comic Sans MS"/>
        </w:rPr>
        <w:t>: Cuando en</w:t>
      </w:r>
      <w:r>
        <w:rPr>
          <w:rFonts w:ascii="Comic Sans MS" w:hAnsi="Comic Sans MS" w:cs="Comic Sans MS"/>
        </w:rPr>
        <w:t xml:space="preserve"> </w:t>
      </w:r>
      <w:r w:rsidRPr="00752851">
        <w:rPr>
          <w:rFonts w:ascii="Comic Sans MS" w:hAnsi="Comic Sans MS" w:cs="Comic Sans MS"/>
        </w:rPr>
        <w:t>una de las categorías tanto de individual como de conjuntos, se inscriba solo un participante, se entiende que no hay competición, pues para que la hubiese haría falta un mínimo de dos.</w:t>
      </w:r>
    </w:p>
    <w:p w14:paraId="480464EC" w14:textId="77777777" w:rsidR="000A05B7" w:rsidRPr="00752851" w:rsidRDefault="000A05B7" w:rsidP="00A92B59">
      <w:pPr>
        <w:pStyle w:val="Normativa4"/>
        <w:tabs>
          <w:tab w:val="left" w:pos="0"/>
        </w:tabs>
        <w:spacing w:after="0"/>
        <w:rPr>
          <w:rFonts w:ascii="Comic Sans MS" w:hAnsi="Comic Sans MS" w:cs="Comic Sans MS"/>
        </w:rPr>
      </w:pPr>
      <w:r w:rsidRPr="00752851">
        <w:rPr>
          <w:rFonts w:ascii="Comic Sans MS" w:hAnsi="Comic Sans MS" w:cs="Comic Sans MS"/>
        </w:rPr>
        <w:t>En este caso, participarían en la Fase Inter-zonal a modo de control, es decir se le evaluaría el ejercicio por parte del jurado, no recibirían trofeo de 1º clasificado pero si recibirán medalla por participar. Asimismo podrán tomar parte en la</w:t>
      </w:r>
      <w:r>
        <w:rPr>
          <w:rFonts w:ascii="Comic Sans MS" w:hAnsi="Comic Sans MS" w:cs="Comic Sans MS"/>
        </w:rPr>
        <w:t xml:space="preserve"> </w:t>
      </w:r>
      <w:r w:rsidRPr="00752851">
        <w:rPr>
          <w:rFonts w:ascii="Comic Sans MS" w:hAnsi="Comic Sans MS" w:cs="Comic Sans MS"/>
        </w:rPr>
        <w:t>Final Regional siendo también evaluados por el jurado aunque fuesen los únicos participantes de su categoría y recibirán medalla de participación.</w:t>
      </w:r>
    </w:p>
    <w:p w14:paraId="6BA086C7" w14:textId="77777777" w:rsidR="000A05B7" w:rsidRPr="00752851" w:rsidRDefault="000A05B7" w:rsidP="00A92B59">
      <w:pPr>
        <w:pStyle w:val="Normativa3"/>
        <w:spacing w:before="0" w:after="0"/>
        <w:jc w:val="both"/>
        <w:rPr>
          <w:rFonts w:ascii="Comic Sans MS" w:hAnsi="Comic Sans MS" w:cs="Comic Sans MS"/>
        </w:rPr>
      </w:pPr>
    </w:p>
    <w:p w14:paraId="085F605B" w14:textId="77777777" w:rsidR="000A05B7" w:rsidRPr="00752851" w:rsidRDefault="000A05B7" w:rsidP="00A92B59">
      <w:pPr>
        <w:pStyle w:val="Normativa3"/>
        <w:spacing w:before="0" w:after="0"/>
        <w:jc w:val="both"/>
        <w:rPr>
          <w:rFonts w:ascii="Comic Sans MS" w:hAnsi="Comic Sans MS" w:cs="Comic Sans MS"/>
        </w:rPr>
      </w:pPr>
      <w:r w:rsidRPr="00752851">
        <w:rPr>
          <w:rFonts w:ascii="Comic Sans MS" w:hAnsi="Comic Sans MS" w:cs="Comic Sans MS"/>
        </w:rPr>
        <w:t>Fases de Competición</w:t>
      </w:r>
    </w:p>
    <w:p w14:paraId="4E003170" w14:textId="77777777" w:rsidR="000A05B7" w:rsidRPr="00752851" w:rsidRDefault="000A05B7" w:rsidP="00A92B59">
      <w:pPr>
        <w:pStyle w:val="Normativa4"/>
        <w:numPr>
          <w:ilvl w:val="0"/>
          <w:numId w:val="2"/>
        </w:numPr>
        <w:spacing w:after="0"/>
        <w:ind w:left="0" w:firstLine="0"/>
        <w:rPr>
          <w:rFonts w:ascii="Comic Sans MS" w:hAnsi="Comic Sans MS" w:cs="Comic Sans MS"/>
        </w:rPr>
      </w:pPr>
      <w:r w:rsidRPr="00752851">
        <w:rPr>
          <w:rFonts w:ascii="Comic Sans MS" w:hAnsi="Comic Sans MS" w:cs="Comic Sans MS"/>
        </w:rPr>
        <w:t>Zonal: para todas las categorías.</w:t>
      </w:r>
    </w:p>
    <w:p w14:paraId="7875803B" w14:textId="77777777" w:rsidR="000A05B7" w:rsidRPr="00752851" w:rsidRDefault="000A05B7" w:rsidP="00A92B59">
      <w:pPr>
        <w:pStyle w:val="Normativa4"/>
        <w:numPr>
          <w:ilvl w:val="0"/>
          <w:numId w:val="2"/>
        </w:numPr>
        <w:spacing w:after="0"/>
        <w:ind w:left="0" w:firstLine="0"/>
        <w:rPr>
          <w:rFonts w:ascii="Comic Sans MS" w:hAnsi="Comic Sans MS" w:cs="Comic Sans MS"/>
        </w:rPr>
      </w:pPr>
      <w:r w:rsidRPr="00752851">
        <w:rPr>
          <w:rFonts w:ascii="Comic Sans MS" w:hAnsi="Comic Sans MS" w:cs="Comic Sans MS"/>
        </w:rPr>
        <w:t>Regional: para todas las categorías.</w:t>
      </w:r>
    </w:p>
    <w:p w14:paraId="4EC562E0" w14:textId="77777777" w:rsidR="000A05B7" w:rsidRPr="00752851" w:rsidRDefault="000A05B7" w:rsidP="00A92B59">
      <w:pPr>
        <w:pStyle w:val="Normativa4"/>
        <w:numPr>
          <w:ilvl w:val="0"/>
          <w:numId w:val="2"/>
        </w:numPr>
        <w:spacing w:after="0"/>
        <w:ind w:left="0" w:firstLine="0"/>
        <w:rPr>
          <w:rFonts w:ascii="Comic Sans MS" w:hAnsi="Comic Sans MS" w:cs="Comic Sans MS"/>
        </w:rPr>
      </w:pPr>
      <w:r w:rsidRPr="00752851">
        <w:rPr>
          <w:rFonts w:ascii="Comic Sans MS" w:hAnsi="Comic Sans MS" w:cs="Comic Sans MS"/>
        </w:rPr>
        <w:t>Nacional: La categoría que convoque el Consejo Superior de Deportes.</w:t>
      </w:r>
    </w:p>
    <w:p w14:paraId="056F0691" w14:textId="77777777" w:rsidR="000A05B7" w:rsidRPr="00752851" w:rsidRDefault="000A05B7" w:rsidP="00A92B59">
      <w:pPr>
        <w:pStyle w:val="Normativa3"/>
        <w:spacing w:before="0" w:after="0"/>
        <w:jc w:val="both"/>
        <w:rPr>
          <w:rFonts w:ascii="Comic Sans MS" w:hAnsi="Comic Sans MS" w:cs="Comic Sans MS"/>
        </w:rPr>
      </w:pPr>
    </w:p>
    <w:p w14:paraId="0F5B9E54" w14:textId="77777777" w:rsidR="000A05B7" w:rsidRPr="00752851" w:rsidRDefault="000A05B7" w:rsidP="00A92B59">
      <w:pPr>
        <w:pStyle w:val="Normativa3"/>
        <w:spacing w:before="0" w:after="0"/>
        <w:jc w:val="both"/>
        <w:rPr>
          <w:rFonts w:ascii="Comic Sans MS" w:hAnsi="Comic Sans MS" w:cs="Comic Sans MS"/>
        </w:rPr>
      </w:pPr>
      <w:r w:rsidRPr="00752851">
        <w:rPr>
          <w:rFonts w:ascii="Comic Sans MS" w:hAnsi="Comic Sans MS" w:cs="Comic Sans MS"/>
        </w:rPr>
        <w:t>Sistema de Competición</w:t>
      </w:r>
    </w:p>
    <w:p w14:paraId="48D5B217" w14:textId="77777777" w:rsidR="000A05B7" w:rsidRPr="00752851" w:rsidRDefault="000A05B7" w:rsidP="00A92B59">
      <w:pPr>
        <w:pStyle w:val="Normativa4"/>
        <w:shd w:val="clear" w:color="auto" w:fill="FFFFFF"/>
        <w:spacing w:after="0"/>
        <w:rPr>
          <w:rFonts w:ascii="Comic Sans MS" w:hAnsi="Comic Sans MS" w:cs="Comic Sans MS"/>
        </w:rPr>
      </w:pPr>
      <w:r w:rsidRPr="00752851">
        <w:rPr>
          <w:rFonts w:ascii="Comic Sans MS" w:hAnsi="Comic Sans MS" w:cs="Comic Sans MS"/>
        </w:rPr>
        <w:t>Categoría Pre-benjamín: Individual y conjuntos</w:t>
      </w:r>
    </w:p>
    <w:p w14:paraId="491DF153"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Categoría Benjamín: Individual y conjuntos.</w:t>
      </w:r>
    </w:p>
    <w:p w14:paraId="1CBFD63F"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Categoría Alevín: Individual y conjuntos.</w:t>
      </w:r>
    </w:p>
    <w:p w14:paraId="068AE13E"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Categoría Infantil: Individual y conjuntos.</w:t>
      </w:r>
    </w:p>
    <w:p w14:paraId="18EFBD66"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Categoría Cadete: Individual y conjuntos.</w:t>
      </w:r>
    </w:p>
    <w:p w14:paraId="4041BC89"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En la categoría del Campeonato de España que convoque el Consejo Superior de Deportes, el sistema de competición, normativa técnica, edades, etc., serán las mismas que establezca la normativa de dicho Campeonato.</w:t>
      </w:r>
    </w:p>
    <w:p w14:paraId="34EA9C60"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Para la Final Regional se clasifican los tres primeros conjuntos de cada categoría e Inter-zonal y las 5 primeras gimnastas individuales femeninas de cada categoría e inter-zonal y los 3 primeros gimnastas individuales masculinos de cada categoría e inter-zonal .</w:t>
      </w:r>
    </w:p>
    <w:p w14:paraId="277DE917" w14:textId="77777777" w:rsidR="000A05B7" w:rsidRPr="00752851" w:rsidRDefault="000A05B7" w:rsidP="00A92B59">
      <w:pPr>
        <w:pStyle w:val="Normativa4"/>
        <w:spacing w:after="0"/>
        <w:rPr>
          <w:rFonts w:ascii="Comic Sans MS" w:hAnsi="Comic Sans MS" w:cs="Comic Sans MS"/>
          <w:b/>
          <w:bCs/>
        </w:rPr>
      </w:pPr>
    </w:p>
    <w:p w14:paraId="2463E582" w14:textId="77777777" w:rsidR="000A05B7" w:rsidRPr="00752851" w:rsidRDefault="000A05B7" w:rsidP="00A92B59">
      <w:pPr>
        <w:pStyle w:val="Normativa4"/>
        <w:spacing w:after="0"/>
        <w:rPr>
          <w:rFonts w:ascii="Comic Sans MS" w:hAnsi="Comic Sans MS" w:cs="Comic Sans MS"/>
          <w:b/>
          <w:bCs/>
        </w:rPr>
      </w:pPr>
      <w:r w:rsidRPr="00752851">
        <w:rPr>
          <w:rFonts w:ascii="Comic Sans MS" w:hAnsi="Comic Sans MS" w:cs="Comic Sans MS"/>
          <w:b/>
          <w:bCs/>
        </w:rPr>
        <w:t>Aparatos:</w:t>
      </w:r>
    </w:p>
    <w:p w14:paraId="27687103" w14:textId="77777777" w:rsidR="000A05B7" w:rsidRPr="00752851" w:rsidRDefault="000A05B7" w:rsidP="00A92B59">
      <w:pPr>
        <w:pStyle w:val="Normativa4"/>
        <w:numPr>
          <w:ilvl w:val="0"/>
          <w:numId w:val="4"/>
        </w:numPr>
        <w:spacing w:after="0"/>
        <w:ind w:left="0" w:firstLine="0"/>
        <w:rPr>
          <w:rFonts w:ascii="Comic Sans MS" w:hAnsi="Comic Sans MS" w:cs="Comic Sans MS"/>
        </w:rPr>
      </w:pPr>
      <w:r w:rsidRPr="00752851">
        <w:rPr>
          <w:rFonts w:ascii="Comic Sans MS" w:hAnsi="Comic Sans MS" w:cs="Comic Sans MS"/>
        </w:rPr>
        <w:t>El número de gimnastas en todos los conjuntos será de 5 titulares + 2 reservas.</w:t>
      </w:r>
    </w:p>
    <w:p w14:paraId="6CC45030" w14:textId="3A20EB59" w:rsidR="000A05B7" w:rsidRDefault="000A05B7" w:rsidP="00A92B59">
      <w:pPr>
        <w:pStyle w:val="Normativa4"/>
        <w:spacing w:after="0"/>
        <w:rPr>
          <w:rFonts w:ascii="Comic Sans MS" w:hAnsi="Comic Sans MS" w:cs="Comic Sans MS"/>
        </w:rPr>
      </w:pPr>
      <w:r w:rsidRPr="00752851">
        <w:rPr>
          <w:rFonts w:ascii="Comic Sans MS" w:hAnsi="Comic Sans MS" w:cs="Comic Sans MS"/>
        </w:rPr>
        <w:t>(Menos de 5 gimnastas no podrán participar ni en competición ni como exhibición).</w:t>
      </w:r>
    </w:p>
    <w:p w14:paraId="1BF1819D" w14:textId="77777777" w:rsidR="00696DFB" w:rsidRPr="00752851" w:rsidRDefault="00696DFB" w:rsidP="00A92B59">
      <w:pPr>
        <w:pStyle w:val="Normativa4"/>
        <w:spacing w:after="0"/>
        <w:rPr>
          <w:rFonts w:ascii="Comic Sans MS" w:hAnsi="Comic Sans MS" w:cs="Comic Sans MS"/>
        </w:rPr>
      </w:pPr>
    </w:p>
    <w:p w14:paraId="424521F2" w14:textId="1B061411" w:rsidR="000A05B7" w:rsidRDefault="00736CE4" w:rsidP="00A92B59">
      <w:pPr>
        <w:pStyle w:val="Normativa4"/>
        <w:spacing w:after="0"/>
        <w:rPr>
          <w:rFonts w:ascii="Comic Sans MS" w:hAnsi="Comic Sans MS" w:cs="Comic Sans MS"/>
        </w:rPr>
      </w:pPr>
      <w:r>
        <w:rPr>
          <w:rFonts w:ascii="Comic Sans MS" w:hAnsi="Comic Sans MS" w:cs="Comic Sans MS"/>
        </w:rPr>
        <w:t>AÑOS PARES</w:t>
      </w:r>
      <w:r w:rsidR="009F338A">
        <w:rPr>
          <w:rFonts w:ascii="Comic Sans MS" w:hAnsi="Comic Sans MS" w:cs="Comic Sans MS"/>
        </w:rPr>
        <w:t xml:space="preserve"> </w:t>
      </w:r>
      <w:r>
        <w:rPr>
          <w:rFonts w:ascii="Comic Sans MS" w:hAnsi="Comic Sans MS" w:cs="Comic Sans MS"/>
        </w:rPr>
        <w:t>202</w:t>
      </w:r>
      <w:r w:rsidR="00696DFB">
        <w:rPr>
          <w:rFonts w:ascii="Comic Sans MS" w:hAnsi="Comic Sans MS" w:cs="Comic Sans MS"/>
        </w:rPr>
        <w:t>2</w:t>
      </w:r>
      <w:r>
        <w:rPr>
          <w:rFonts w:ascii="Comic Sans MS" w:hAnsi="Comic Sans MS" w:cs="Comic Sans MS"/>
        </w:rPr>
        <w:t>/202</w:t>
      </w:r>
      <w:r w:rsidR="00696DFB">
        <w:rPr>
          <w:rFonts w:ascii="Comic Sans MS" w:hAnsi="Comic Sans MS" w:cs="Comic Sans MS"/>
        </w:rPr>
        <w:t>4</w:t>
      </w:r>
      <w:r w:rsidR="009F338A">
        <w:rPr>
          <w:rFonts w:ascii="Comic Sans MS" w:hAnsi="Comic Sans MS" w:cs="Comic Sans MS"/>
        </w:rPr>
        <w:t>…</w:t>
      </w:r>
    </w:p>
    <w:p w14:paraId="533C9436" w14:textId="77777777" w:rsidR="00696DFB" w:rsidRPr="00752851" w:rsidRDefault="00696DFB" w:rsidP="00A92B59">
      <w:pPr>
        <w:pStyle w:val="Normativa4"/>
        <w:spacing w:after="0"/>
        <w:rPr>
          <w:rFonts w:ascii="Comic Sans MS" w:hAnsi="Comic Sans MS" w:cs="Comic Sans MS"/>
        </w:rPr>
      </w:pPr>
    </w:p>
    <w:tbl>
      <w:tblPr>
        <w:tblW w:w="85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685"/>
      </w:tblGrid>
      <w:tr w:rsidR="000A05B7" w:rsidRPr="00752851" w14:paraId="0B09C453" w14:textId="77777777" w:rsidTr="00736CE4">
        <w:trPr>
          <w:trHeight w:val="238"/>
        </w:trPr>
        <w:tc>
          <w:tcPr>
            <w:tcW w:w="2338" w:type="dxa"/>
            <w:shd w:val="clear" w:color="auto" w:fill="92CDDC" w:themeFill="accent5" w:themeFillTint="99"/>
          </w:tcPr>
          <w:p w14:paraId="713418F4"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CATEGORÍAS</w:t>
            </w:r>
          </w:p>
        </w:tc>
        <w:tc>
          <w:tcPr>
            <w:tcW w:w="2552" w:type="dxa"/>
            <w:shd w:val="clear" w:color="auto" w:fill="92CDDC" w:themeFill="accent5" w:themeFillTint="99"/>
            <w:vAlign w:val="center"/>
          </w:tcPr>
          <w:p w14:paraId="76AE32E3"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INDIVIDUAL</w:t>
            </w:r>
          </w:p>
        </w:tc>
        <w:tc>
          <w:tcPr>
            <w:tcW w:w="3685" w:type="dxa"/>
            <w:shd w:val="clear" w:color="auto" w:fill="92CDDC" w:themeFill="accent5" w:themeFillTint="99"/>
            <w:vAlign w:val="center"/>
          </w:tcPr>
          <w:p w14:paraId="13E31E30"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CONJUNTO</w:t>
            </w:r>
          </w:p>
        </w:tc>
      </w:tr>
      <w:tr w:rsidR="000A05B7" w:rsidRPr="00752851" w14:paraId="0EED1545" w14:textId="77777777" w:rsidTr="00736CE4">
        <w:tc>
          <w:tcPr>
            <w:tcW w:w="2338" w:type="dxa"/>
            <w:shd w:val="clear" w:color="auto" w:fill="DAEEF3" w:themeFill="accent5" w:themeFillTint="33"/>
          </w:tcPr>
          <w:p w14:paraId="10BD5010"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PRE-BENJAMIN</w:t>
            </w:r>
          </w:p>
        </w:tc>
        <w:tc>
          <w:tcPr>
            <w:tcW w:w="2552" w:type="dxa"/>
            <w:shd w:val="clear" w:color="auto" w:fill="DAEEF3" w:themeFill="accent5" w:themeFillTint="33"/>
            <w:vAlign w:val="center"/>
          </w:tcPr>
          <w:p w14:paraId="49B53A39"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M.L.</w:t>
            </w:r>
          </w:p>
        </w:tc>
        <w:tc>
          <w:tcPr>
            <w:tcW w:w="3685" w:type="dxa"/>
            <w:shd w:val="clear" w:color="auto" w:fill="DAEEF3" w:themeFill="accent5" w:themeFillTint="33"/>
            <w:vAlign w:val="center"/>
          </w:tcPr>
          <w:p w14:paraId="48877054"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5 M.L.</w:t>
            </w:r>
          </w:p>
        </w:tc>
      </w:tr>
      <w:tr w:rsidR="000A05B7" w:rsidRPr="00752851" w14:paraId="23D3D362" w14:textId="77777777" w:rsidTr="00736CE4">
        <w:tc>
          <w:tcPr>
            <w:tcW w:w="2338" w:type="dxa"/>
            <w:shd w:val="clear" w:color="auto" w:fill="DAEEF3" w:themeFill="accent5" w:themeFillTint="33"/>
          </w:tcPr>
          <w:p w14:paraId="3855A7DF"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BENJAMIN</w:t>
            </w:r>
          </w:p>
        </w:tc>
        <w:tc>
          <w:tcPr>
            <w:tcW w:w="2552" w:type="dxa"/>
            <w:shd w:val="clear" w:color="auto" w:fill="DAEEF3" w:themeFill="accent5" w:themeFillTint="33"/>
            <w:vAlign w:val="center"/>
          </w:tcPr>
          <w:p w14:paraId="4915EB81"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M.L.</w:t>
            </w:r>
          </w:p>
        </w:tc>
        <w:tc>
          <w:tcPr>
            <w:tcW w:w="3685" w:type="dxa"/>
            <w:shd w:val="clear" w:color="auto" w:fill="DAEEF3" w:themeFill="accent5" w:themeFillTint="33"/>
            <w:vAlign w:val="center"/>
          </w:tcPr>
          <w:p w14:paraId="68F8975E"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5 M.L.</w:t>
            </w:r>
          </w:p>
        </w:tc>
      </w:tr>
      <w:tr w:rsidR="000A05B7" w:rsidRPr="00752851" w14:paraId="13670B94" w14:textId="77777777" w:rsidTr="00736CE4">
        <w:tc>
          <w:tcPr>
            <w:tcW w:w="2338" w:type="dxa"/>
            <w:shd w:val="clear" w:color="auto" w:fill="DAEEF3" w:themeFill="accent5" w:themeFillTint="33"/>
          </w:tcPr>
          <w:p w14:paraId="10610F1A"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ALEVIN</w:t>
            </w:r>
          </w:p>
        </w:tc>
        <w:tc>
          <w:tcPr>
            <w:tcW w:w="2552" w:type="dxa"/>
            <w:shd w:val="clear" w:color="auto" w:fill="DAEEF3" w:themeFill="accent5" w:themeFillTint="33"/>
            <w:vAlign w:val="center"/>
          </w:tcPr>
          <w:p w14:paraId="768D0A45" w14:textId="77777777" w:rsidR="000A05B7" w:rsidRPr="00752851" w:rsidRDefault="000A05B7" w:rsidP="00A92B59">
            <w:pPr>
              <w:pStyle w:val="Normativa4"/>
              <w:spacing w:after="0"/>
              <w:jc w:val="center"/>
              <w:rPr>
                <w:rFonts w:ascii="Comic Sans MS" w:hAnsi="Comic Sans MS" w:cs="Comic Sans MS"/>
              </w:rPr>
            </w:pPr>
            <w:r w:rsidRPr="00752851">
              <w:rPr>
                <w:rFonts w:ascii="Comic Sans MS" w:hAnsi="Comic Sans MS" w:cs="Comic Sans MS"/>
              </w:rPr>
              <w:t>ARO</w:t>
            </w:r>
          </w:p>
        </w:tc>
        <w:tc>
          <w:tcPr>
            <w:tcW w:w="3685" w:type="dxa"/>
            <w:shd w:val="clear" w:color="auto" w:fill="DAEEF3" w:themeFill="accent5" w:themeFillTint="33"/>
            <w:vAlign w:val="center"/>
          </w:tcPr>
          <w:p w14:paraId="1BCFF141" w14:textId="77777777" w:rsidR="000A05B7" w:rsidRPr="00752851" w:rsidRDefault="000A05B7" w:rsidP="000C03C5">
            <w:pPr>
              <w:pStyle w:val="Normativa4"/>
              <w:spacing w:after="0"/>
              <w:jc w:val="center"/>
              <w:rPr>
                <w:rFonts w:ascii="Comic Sans MS" w:hAnsi="Comic Sans MS" w:cs="Comic Sans MS"/>
              </w:rPr>
            </w:pPr>
            <w:r w:rsidRPr="00752851">
              <w:rPr>
                <w:rFonts w:ascii="Comic Sans MS" w:hAnsi="Comic Sans MS" w:cs="Comic Sans MS"/>
              </w:rPr>
              <w:t>5 AROS</w:t>
            </w:r>
          </w:p>
        </w:tc>
      </w:tr>
      <w:tr w:rsidR="000A05B7" w:rsidRPr="00752851" w14:paraId="071F4EC5" w14:textId="77777777" w:rsidTr="00736CE4">
        <w:tc>
          <w:tcPr>
            <w:tcW w:w="2338" w:type="dxa"/>
            <w:shd w:val="clear" w:color="auto" w:fill="DAEEF3" w:themeFill="accent5" w:themeFillTint="33"/>
          </w:tcPr>
          <w:p w14:paraId="7333F2BF"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INFANTIL</w:t>
            </w:r>
          </w:p>
        </w:tc>
        <w:tc>
          <w:tcPr>
            <w:tcW w:w="2552" w:type="dxa"/>
            <w:shd w:val="clear" w:color="auto" w:fill="DAEEF3" w:themeFill="accent5" w:themeFillTint="33"/>
            <w:vAlign w:val="center"/>
          </w:tcPr>
          <w:p w14:paraId="2AF47C41" w14:textId="77777777" w:rsidR="000A05B7" w:rsidRPr="00752851" w:rsidRDefault="00736CE4" w:rsidP="00A92B59">
            <w:pPr>
              <w:pStyle w:val="Normativa4"/>
              <w:spacing w:after="0"/>
              <w:jc w:val="center"/>
              <w:rPr>
                <w:rFonts w:ascii="Comic Sans MS" w:hAnsi="Comic Sans MS" w:cs="Comic Sans MS"/>
              </w:rPr>
            </w:pPr>
            <w:r>
              <w:rPr>
                <w:rFonts w:ascii="Comic Sans MS" w:hAnsi="Comic Sans MS" w:cs="Comic Sans MS"/>
              </w:rPr>
              <w:t>CUERDA</w:t>
            </w:r>
          </w:p>
        </w:tc>
        <w:tc>
          <w:tcPr>
            <w:tcW w:w="3685" w:type="dxa"/>
            <w:shd w:val="clear" w:color="auto" w:fill="DAEEF3" w:themeFill="accent5" w:themeFillTint="33"/>
            <w:vAlign w:val="center"/>
          </w:tcPr>
          <w:p w14:paraId="004F8EA0" w14:textId="32DA24E1" w:rsidR="000A05B7" w:rsidRPr="00752851" w:rsidRDefault="000A05B7" w:rsidP="00736CE4">
            <w:pPr>
              <w:pStyle w:val="Normativa4"/>
              <w:spacing w:after="0"/>
              <w:jc w:val="center"/>
              <w:rPr>
                <w:rFonts w:ascii="Comic Sans MS" w:hAnsi="Comic Sans MS" w:cs="Comic Sans MS"/>
              </w:rPr>
            </w:pPr>
            <w:r w:rsidRPr="00752851">
              <w:rPr>
                <w:rFonts w:ascii="Comic Sans MS" w:hAnsi="Comic Sans MS" w:cs="Comic Sans MS"/>
              </w:rPr>
              <w:t xml:space="preserve">5 </w:t>
            </w:r>
            <w:r w:rsidR="00736CE4">
              <w:rPr>
                <w:rFonts w:ascii="Comic Sans MS" w:hAnsi="Comic Sans MS" w:cs="Comic Sans MS"/>
              </w:rPr>
              <w:t>CUERDA</w:t>
            </w:r>
            <w:r w:rsidR="007C6F1D">
              <w:rPr>
                <w:rFonts w:ascii="Comic Sans MS" w:hAnsi="Comic Sans MS" w:cs="Comic Sans MS"/>
              </w:rPr>
              <w:t>S</w:t>
            </w:r>
          </w:p>
        </w:tc>
      </w:tr>
      <w:tr w:rsidR="000A05B7" w:rsidRPr="00752851" w14:paraId="37F0593A" w14:textId="77777777" w:rsidTr="00736CE4">
        <w:tc>
          <w:tcPr>
            <w:tcW w:w="2338" w:type="dxa"/>
            <w:shd w:val="clear" w:color="auto" w:fill="DAEEF3" w:themeFill="accent5" w:themeFillTint="33"/>
          </w:tcPr>
          <w:p w14:paraId="571D8959"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CADETE</w:t>
            </w:r>
          </w:p>
        </w:tc>
        <w:tc>
          <w:tcPr>
            <w:tcW w:w="2552" w:type="dxa"/>
            <w:shd w:val="clear" w:color="auto" w:fill="DAEEF3" w:themeFill="accent5" w:themeFillTint="33"/>
            <w:vAlign w:val="center"/>
          </w:tcPr>
          <w:p w14:paraId="232B02E0" w14:textId="77777777" w:rsidR="000A05B7" w:rsidRPr="00752851" w:rsidRDefault="00736CE4" w:rsidP="00A92B59">
            <w:pPr>
              <w:pStyle w:val="Normativa4"/>
              <w:spacing w:after="0"/>
              <w:jc w:val="center"/>
              <w:rPr>
                <w:rFonts w:ascii="Comic Sans MS" w:hAnsi="Comic Sans MS" w:cs="Comic Sans MS"/>
              </w:rPr>
            </w:pPr>
            <w:r>
              <w:rPr>
                <w:rFonts w:ascii="Comic Sans MS" w:hAnsi="Comic Sans MS" w:cs="Comic Sans MS"/>
              </w:rPr>
              <w:t>CINTA</w:t>
            </w:r>
          </w:p>
        </w:tc>
        <w:tc>
          <w:tcPr>
            <w:tcW w:w="3685" w:type="dxa"/>
            <w:shd w:val="clear" w:color="auto" w:fill="DAEEF3" w:themeFill="accent5" w:themeFillTint="33"/>
            <w:vAlign w:val="center"/>
          </w:tcPr>
          <w:p w14:paraId="441A16FA" w14:textId="77777777" w:rsidR="000A05B7" w:rsidRPr="00752851" w:rsidRDefault="00736CE4" w:rsidP="00736CE4">
            <w:pPr>
              <w:pStyle w:val="Normativa4"/>
              <w:spacing w:after="0"/>
              <w:jc w:val="center"/>
              <w:rPr>
                <w:rFonts w:ascii="Comic Sans MS" w:hAnsi="Comic Sans MS" w:cs="Comic Sans MS"/>
              </w:rPr>
            </w:pPr>
            <w:r>
              <w:rPr>
                <w:rFonts w:ascii="Comic Sans MS" w:hAnsi="Comic Sans MS" w:cs="Comic Sans MS"/>
              </w:rPr>
              <w:t>3 AROS Y 2 CINTAS</w:t>
            </w:r>
          </w:p>
        </w:tc>
      </w:tr>
    </w:tbl>
    <w:p w14:paraId="1A9BC8D6" w14:textId="560EB2C2" w:rsidR="00736CE4" w:rsidRDefault="00736CE4" w:rsidP="00A92B59">
      <w:pPr>
        <w:pStyle w:val="Normativa3"/>
        <w:shd w:val="clear" w:color="auto" w:fill="FFFFFF"/>
        <w:spacing w:before="0" w:after="0"/>
        <w:jc w:val="both"/>
        <w:rPr>
          <w:rFonts w:ascii="Comic Sans MS" w:hAnsi="Comic Sans MS" w:cs="Comic Sans MS"/>
          <w:b w:val="0"/>
        </w:rPr>
      </w:pPr>
    </w:p>
    <w:p w14:paraId="0CEC9FD6" w14:textId="6CBC82AC" w:rsidR="00696DFB" w:rsidRDefault="00696DFB" w:rsidP="00A92B59">
      <w:pPr>
        <w:pStyle w:val="Normativa3"/>
        <w:shd w:val="clear" w:color="auto" w:fill="FFFFFF"/>
        <w:spacing w:before="0" w:after="0"/>
        <w:jc w:val="both"/>
        <w:rPr>
          <w:rFonts w:ascii="Comic Sans MS" w:hAnsi="Comic Sans MS" w:cs="Comic Sans MS"/>
          <w:b w:val="0"/>
        </w:rPr>
      </w:pPr>
    </w:p>
    <w:p w14:paraId="16EDE797" w14:textId="3FDA3CEF" w:rsidR="00696DFB" w:rsidRDefault="00696DFB" w:rsidP="00A92B59">
      <w:pPr>
        <w:pStyle w:val="Normativa3"/>
        <w:shd w:val="clear" w:color="auto" w:fill="FFFFFF"/>
        <w:spacing w:before="0" w:after="0"/>
        <w:jc w:val="both"/>
        <w:rPr>
          <w:rFonts w:ascii="Comic Sans MS" w:hAnsi="Comic Sans MS" w:cs="Comic Sans MS"/>
          <w:b w:val="0"/>
        </w:rPr>
      </w:pPr>
    </w:p>
    <w:p w14:paraId="54E8A5B0" w14:textId="77777777" w:rsidR="00696DFB" w:rsidRDefault="00696DFB" w:rsidP="00A92B59">
      <w:pPr>
        <w:pStyle w:val="Normativa3"/>
        <w:shd w:val="clear" w:color="auto" w:fill="FFFFFF"/>
        <w:spacing w:before="0" w:after="0"/>
        <w:jc w:val="both"/>
        <w:rPr>
          <w:rFonts w:ascii="Comic Sans MS" w:hAnsi="Comic Sans MS" w:cs="Comic Sans MS"/>
          <w:b w:val="0"/>
        </w:rPr>
      </w:pPr>
    </w:p>
    <w:p w14:paraId="65746726" w14:textId="5014B572" w:rsidR="000A05B7" w:rsidRPr="00736CE4" w:rsidRDefault="00736CE4" w:rsidP="00A92B59">
      <w:pPr>
        <w:pStyle w:val="Normativa3"/>
        <w:shd w:val="clear" w:color="auto" w:fill="FFFFFF"/>
        <w:spacing w:before="0" w:after="0"/>
        <w:jc w:val="both"/>
        <w:rPr>
          <w:rFonts w:ascii="Comic Sans MS" w:hAnsi="Comic Sans MS" w:cs="Comic Sans MS"/>
          <w:b w:val="0"/>
        </w:rPr>
      </w:pPr>
      <w:r w:rsidRPr="00736CE4">
        <w:rPr>
          <w:rFonts w:ascii="Comic Sans MS" w:hAnsi="Comic Sans MS" w:cs="Comic Sans MS"/>
          <w:b w:val="0"/>
        </w:rPr>
        <w:lastRenderedPageBreak/>
        <w:t>AÑOS IMPARES</w:t>
      </w:r>
      <w:r>
        <w:rPr>
          <w:rFonts w:ascii="Comic Sans MS" w:hAnsi="Comic Sans MS" w:cs="Comic Sans MS"/>
          <w:b w:val="0"/>
        </w:rPr>
        <w:t xml:space="preserve"> 202</w:t>
      </w:r>
      <w:r w:rsidR="00D2728E">
        <w:rPr>
          <w:rFonts w:ascii="Comic Sans MS" w:hAnsi="Comic Sans MS" w:cs="Comic Sans MS"/>
          <w:b w:val="0"/>
        </w:rPr>
        <w:t>3</w:t>
      </w:r>
      <w:r>
        <w:rPr>
          <w:rFonts w:ascii="Comic Sans MS" w:hAnsi="Comic Sans MS" w:cs="Comic Sans MS"/>
          <w:b w:val="0"/>
        </w:rPr>
        <w:t>/202</w:t>
      </w:r>
      <w:r w:rsidR="00D2728E">
        <w:rPr>
          <w:rFonts w:ascii="Comic Sans MS" w:hAnsi="Comic Sans MS" w:cs="Comic Sans MS"/>
          <w:b w:val="0"/>
        </w:rPr>
        <w:t>5</w:t>
      </w:r>
      <w:r w:rsidR="009F338A">
        <w:rPr>
          <w:rFonts w:ascii="Comic Sans MS" w:hAnsi="Comic Sans MS" w:cs="Comic Sans MS"/>
          <w:b w:val="0"/>
        </w:rPr>
        <w:t>….</w:t>
      </w:r>
    </w:p>
    <w:tbl>
      <w:tblPr>
        <w:tblW w:w="85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685"/>
      </w:tblGrid>
      <w:tr w:rsidR="00736CE4" w:rsidRPr="00752851" w14:paraId="366EDC87" w14:textId="77777777" w:rsidTr="00736CE4">
        <w:trPr>
          <w:trHeight w:val="238"/>
        </w:trPr>
        <w:tc>
          <w:tcPr>
            <w:tcW w:w="2338" w:type="dxa"/>
            <w:shd w:val="clear" w:color="auto" w:fill="FABF8F" w:themeFill="accent6" w:themeFillTint="99"/>
          </w:tcPr>
          <w:p w14:paraId="3DA5F97E"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CATEGORÍAS</w:t>
            </w:r>
          </w:p>
        </w:tc>
        <w:tc>
          <w:tcPr>
            <w:tcW w:w="2552" w:type="dxa"/>
            <w:shd w:val="clear" w:color="auto" w:fill="FABF8F" w:themeFill="accent6" w:themeFillTint="99"/>
            <w:vAlign w:val="center"/>
          </w:tcPr>
          <w:p w14:paraId="236124B3"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INDIVIDUAL</w:t>
            </w:r>
          </w:p>
        </w:tc>
        <w:tc>
          <w:tcPr>
            <w:tcW w:w="3685" w:type="dxa"/>
            <w:shd w:val="clear" w:color="auto" w:fill="FABF8F" w:themeFill="accent6" w:themeFillTint="99"/>
            <w:vAlign w:val="center"/>
          </w:tcPr>
          <w:p w14:paraId="60C9BD45"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CONJUNTO</w:t>
            </w:r>
          </w:p>
        </w:tc>
      </w:tr>
      <w:tr w:rsidR="00736CE4" w:rsidRPr="00752851" w14:paraId="037DFF06" w14:textId="77777777" w:rsidTr="00736CE4">
        <w:tc>
          <w:tcPr>
            <w:tcW w:w="2338" w:type="dxa"/>
            <w:shd w:val="clear" w:color="auto" w:fill="FDE9D9" w:themeFill="accent6" w:themeFillTint="33"/>
          </w:tcPr>
          <w:p w14:paraId="560F066D" w14:textId="77777777" w:rsidR="00736CE4" w:rsidRPr="00752851" w:rsidRDefault="00736CE4" w:rsidP="00280274">
            <w:pPr>
              <w:pStyle w:val="Normativa4"/>
              <w:spacing w:after="0"/>
              <w:rPr>
                <w:rFonts w:ascii="Comic Sans MS" w:hAnsi="Comic Sans MS" w:cs="Comic Sans MS"/>
              </w:rPr>
            </w:pPr>
            <w:r w:rsidRPr="00752851">
              <w:rPr>
                <w:rFonts w:ascii="Comic Sans MS" w:hAnsi="Comic Sans MS" w:cs="Comic Sans MS"/>
              </w:rPr>
              <w:t>PRE-BENJAMIN</w:t>
            </w:r>
          </w:p>
        </w:tc>
        <w:tc>
          <w:tcPr>
            <w:tcW w:w="2552" w:type="dxa"/>
            <w:shd w:val="clear" w:color="auto" w:fill="FDE9D9" w:themeFill="accent6" w:themeFillTint="33"/>
            <w:vAlign w:val="center"/>
          </w:tcPr>
          <w:p w14:paraId="19766635"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M.L.</w:t>
            </w:r>
          </w:p>
        </w:tc>
        <w:tc>
          <w:tcPr>
            <w:tcW w:w="3685" w:type="dxa"/>
            <w:shd w:val="clear" w:color="auto" w:fill="FDE9D9" w:themeFill="accent6" w:themeFillTint="33"/>
            <w:vAlign w:val="center"/>
          </w:tcPr>
          <w:p w14:paraId="6E3BB43A"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5 M.L.</w:t>
            </w:r>
          </w:p>
        </w:tc>
      </w:tr>
      <w:tr w:rsidR="00736CE4" w:rsidRPr="00752851" w14:paraId="66919ABC" w14:textId="77777777" w:rsidTr="00736CE4">
        <w:tc>
          <w:tcPr>
            <w:tcW w:w="2338" w:type="dxa"/>
            <w:shd w:val="clear" w:color="auto" w:fill="FDE9D9" w:themeFill="accent6" w:themeFillTint="33"/>
          </w:tcPr>
          <w:p w14:paraId="13AD36AA" w14:textId="77777777" w:rsidR="00736CE4" w:rsidRPr="00752851" w:rsidRDefault="00736CE4" w:rsidP="00280274">
            <w:pPr>
              <w:pStyle w:val="Normativa4"/>
              <w:spacing w:after="0"/>
              <w:rPr>
                <w:rFonts w:ascii="Comic Sans MS" w:hAnsi="Comic Sans MS" w:cs="Comic Sans MS"/>
              </w:rPr>
            </w:pPr>
            <w:r w:rsidRPr="00752851">
              <w:rPr>
                <w:rFonts w:ascii="Comic Sans MS" w:hAnsi="Comic Sans MS" w:cs="Comic Sans MS"/>
              </w:rPr>
              <w:t>BENJAMIN</w:t>
            </w:r>
          </w:p>
        </w:tc>
        <w:tc>
          <w:tcPr>
            <w:tcW w:w="2552" w:type="dxa"/>
            <w:shd w:val="clear" w:color="auto" w:fill="FDE9D9" w:themeFill="accent6" w:themeFillTint="33"/>
            <w:vAlign w:val="center"/>
          </w:tcPr>
          <w:p w14:paraId="7716D50C"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M.L.</w:t>
            </w:r>
          </w:p>
        </w:tc>
        <w:tc>
          <w:tcPr>
            <w:tcW w:w="3685" w:type="dxa"/>
            <w:shd w:val="clear" w:color="auto" w:fill="FDE9D9" w:themeFill="accent6" w:themeFillTint="33"/>
            <w:vAlign w:val="center"/>
          </w:tcPr>
          <w:p w14:paraId="41F81D87"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5 M.L.</w:t>
            </w:r>
          </w:p>
        </w:tc>
      </w:tr>
      <w:tr w:rsidR="00736CE4" w:rsidRPr="00752851" w14:paraId="3A9BACA7" w14:textId="77777777" w:rsidTr="00736CE4">
        <w:tc>
          <w:tcPr>
            <w:tcW w:w="2338" w:type="dxa"/>
            <w:shd w:val="clear" w:color="auto" w:fill="FDE9D9" w:themeFill="accent6" w:themeFillTint="33"/>
          </w:tcPr>
          <w:p w14:paraId="7AE9FE34" w14:textId="77777777" w:rsidR="00736CE4" w:rsidRPr="00752851" w:rsidRDefault="00736CE4" w:rsidP="00280274">
            <w:pPr>
              <w:pStyle w:val="Normativa4"/>
              <w:spacing w:after="0"/>
              <w:rPr>
                <w:rFonts w:ascii="Comic Sans MS" w:hAnsi="Comic Sans MS" w:cs="Comic Sans MS"/>
              </w:rPr>
            </w:pPr>
            <w:r w:rsidRPr="00752851">
              <w:rPr>
                <w:rFonts w:ascii="Comic Sans MS" w:hAnsi="Comic Sans MS" w:cs="Comic Sans MS"/>
              </w:rPr>
              <w:t>ALEVIN</w:t>
            </w:r>
          </w:p>
        </w:tc>
        <w:tc>
          <w:tcPr>
            <w:tcW w:w="2552" w:type="dxa"/>
            <w:shd w:val="clear" w:color="auto" w:fill="FDE9D9" w:themeFill="accent6" w:themeFillTint="33"/>
            <w:vAlign w:val="center"/>
          </w:tcPr>
          <w:p w14:paraId="7DC9FDE8"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ARO</w:t>
            </w:r>
          </w:p>
        </w:tc>
        <w:tc>
          <w:tcPr>
            <w:tcW w:w="3685" w:type="dxa"/>
            <w:shd w:val="clear" w:color="auto" w:fill="FDE9D9" w:themeFill="accent6" w:themeFillTint="33"/>
            <w:vAlign w:val="center"/>
          </w:tcPr>
          <w:p w14:paraId="491EB893" w14:textId="77777777" w:rsidR="00736CE4" w:rsidRPr="00752851" w:rsidRDefault="00736CE4" w:rsidP="00280274">
            <w:pPr>
              <w:pStyle w:val="Normativa4"/>
              <w:spacing w:after="0"/>
              <w:jc w:val="center"/>
              <w:rPr>
                <w:rFonts w:ascii="Comic Sans MS" w:hAnsi="Comic Sans MS" w:cs="Comic Sans MS"/>
              </w:rPr>
            </w:pPr>
            <w:r w:rsidRPr="00752851">
              <w:rPr>
                <w:rFonts w:ascii="Comic Sans MS" w:hAnsi="Comic Sans MS" w:cs="Comic Sans MS"/>
              </w:rPr>
              <w:t>5 AROS</w:t>
            </w:r>
          </w:p>
        </w:tc>
      </w:tr>
      <w:tr w:rsidR="00736CE4" w:rsidRPr="00752851" w14:paraId="5E3131C9" w14:textId="77777777" w:rsidTr="00736CE4">
        <w:tc>
          <w:tcPr>
            <w:tcW w:w="2338" w:type="dxa"/>
            <w:shd w:val="clear" w:color="auto" w:fill="FDE9D9" w:themeFill="accent6" w:themeFillTint="33"/>
          </w:tcPr>
          <w:p w14:paraId="013B66ED" w14:textId="77777777" w:rsidR="00736CE4" w:rsidRPr="00752851" w:rsidRDefault="00736CE4" w:rsidP="00280274">
            <w:pPr>
              <w:pStyle w:val="Normativa4"/>
              <w:spacing w:after="0"/>
              <w:rPr>
                <w:rFonts w:ascii="Comic Sans MS" w:hAnsi="Comic Sans MS" w:cs="Comic Sans MS"/>
              </w:rPr>
            </w:pPr>
            <w:r w:rsidRPr="00752851">
              <w:rPr>
                <w:rFonts w:ascii="Comic Sans MS" w:hAnsi="Comic Sans MS" w:cs="Comic Sans MS"/>
              </w:rPr>
              <w:t>INFANTIL</w:t>
            </w:r>
          </w:p>
        </w:tc>
        <w:tc>
          <w:tcPr>
            <w:tcW w:w="2552" w:type="dxa"/>
            <w:shd w:val="clear" w:color="auto" w:fill="FDE9D9" w:themeFill="accent6" w:themeFillTint="33"/>
            <w:vAlign w:val="center"/>
          </w:tcPr>
          <w:p w14:paraId="5EE846EC" w14:textId="77777777" w:rsidR="00736CE4" w:rsidRPr="00752851" w:rsidRDefault="00736CE4" w:rsidP="00280274">
            <w:pPr>
              <w:pStyle w:val="Normativa4"/>
              <w:spacing w:after="0"/>
              <w:jc w:val="center"/>
              <w:rPr>
                <w:rFonts w:ascii="Comic Sans MS" w:hAnsi="Comic Sans MS" w:cs="Comic Sans MS"/>
              </w:rPr>
            </w:pPr>
            <w:r>
              <w:rPr>
                <w:rFonts w:ascii="Comic Sans MS" w:hAnsi="Comic Sans MS" w:cs="Comic Sans MS"/>
              </w:rPr>
              <w:t>PELOTA</w:t>
            </w:r>
          </w:p>
        </w:tc>
        <w:tc>
          <w:tcPr>
            <w:tcW w:w="3685" w:type="dxa"/>
            <w:shd w:val="clear" w:color="auto" w:fill="FDE9D9" w:themeFill="accent6" w:themeFillTint="33"/>
            <w:vAlign w:val="center"/>
          </w:tcPr>
          <w:p w14:paraId="0FF5A7C0" w14:textId="77777777" w:rsidR="00736CE4" w:rsidRPr="00752851" w:rsidRDefault="00736CE4" w:rsidP="00736CE4">
            <w:pPr>
              <w:pStyle w:val="Normativa4"/>
              <w:spacing w:after="0"/>
              <w:jc w:val="center"/>
              <w:rPr>
                <w:rFonts w:ascii="Comic Sans MS" w:hAnsi="Comic Sans MS" w:cs="Comic Sans MS"/>
              </w:rPr>
            </w:pPr>
            <w:r w:rsidRPr="00752851">
              <w:rPr>
                <w:rFonts w:ascii="Comic Sans MS" w:hAnsi="Comic Sans MS" w:cs="Comic Sans MS"/>
              </w:rPr>
              <w:t xml:space="preserve">5 </w:t>
            </w:r>
            <w:r>
              <w:rPr>
                <w:rFonts w:ascii="Comic Sans MS" w:hAnsi="Comic Sans MS" w:cs="Comic Sans MS"/>
              </w:rPr>
              <w:t>PELOTAS</w:t>
            </w:r>
          </w:p>
        </w:tc>
      </w:tr>
      <w:tr w:rsidR="00736CE4" w:rsidRPr="00752851" w14:paraId="0FFE7DD7" w14:textId="77777777" w:rsidTr="00736CE4">
        <w:tc>
          <w:tcPr>
            <w:tcW w:w="2338" w:type="dxa"/>
            <w:shd w:val="clear" w:color="auto" w:fill="FDE9D9" w:themeFill="accent6" w:themeFillTint="33"/>
          </w:tcPr>
          <w:p w14:paraId="204FDF56" w14:textId="77777777" w:rsidR="00736CE4" w:rsidRPr="00752851" w:rsidRDefault="00736CE4" w:rsidP="00280274">
            <w:pPr>
              <w:pStyle w:val="Normativa4"/>
              <w:spacing w:after="0"/>
              <w:rPr>
                <w:rFonts w:ascii="Comic Sans MS" w:hAnsi="Comic Sans MS" w:cs="Comic Sans MS"/>
              </w:rPr>
            </w:pPr>
            <w:r w:rsidRPr="00752851">
              <w:rPr>
                <w:rFonts w:ascii="Comic Sans MS" w:hAnsi="Comic Sans MS" w:cs="Comic Sans MS"/>
              </w:rPr>
              <w:t>CADETE</w:t>
            </w:r>
          </w:p>
        </w:tc>
        <w:tc>
          <w:tcPr>
            <w:tcW w:w="2552" w:type="dxa"/>
            <w:shd w:val="clear" w:color="auto" w:fill="FDE9D9" w:themeFill="accent6" w:themeFillTint="33"/>
            <w:vAlign w:val="center"/>
          </w:tcPr>
          <w:p w14:paraId="3337AEA0" w14:textId="77777777" w:rsidR="00736CE4" w:rsidRPr="00752851" w:rsidRDefault="00736CE4" w:rsidP="00280274">
            <w:pPr>
              <w:pStyle w:val="Normativa4"/>
              <w:spacing w:after="0"/>
              <w:jc w:val="center"/>
              <w:rPr>
                <w:rFonts w:ascii="Comic Sans MS" w:hAnsi="Comic Sans MS" w:cs="Comic Sans MS"/>
              </w:rPr>
            </w:pPr>
            <w:r>
              <w:rPr>
                <w:rFonts w:ascii="Comic Sans MS" w:hAnsi="Comic Sans MS" w:cs="Comic Sans MS"/>
              </w:rPr>
              <w:t>MAZAS</w:t>
            </w:r>
          </w:p>
        </w:tc>
        <w:tc>
          <w:tcPr>
            <w:tcW w:w="3685" w:type="dxa"/>
            <w:shd w:val="clear" w:color="auto" w:fill="FDE9D9" w:themeFill="accent6" w:themeFillTint="33"/>
            <w:vAlign w:val="center"/>
          </w:tcPr>
          <w:p w14:paraId="7A32F56E" w14:textId="77777777" w:rsidR="00736CE4" w:rsidRPr="00752851" w:rsidRDefault="00736CE4" w:rsidP="00280274">
            <w:pPr>
              <w:pStyle w:val="Normativa4"/>
              <w:spacing w:after="0"/>
              <w:jc w:val="center"/>
              <w:rPr>
                <w:rFonts w:ascii="Comic Sans MS" w:hAnsi="Comic Sans MS" w:cs="Comic Sans MS"/>
              </w:rPr>
            </w:pPr>
            <w:r>
              <w:rPr>
                <w:rFonts w:ascii="Comic Sans MS" w:hAnsi="Comic Sans MS" w:cs="Comic Sans MS"/>
              </w:rPr>
              <w:t>3 AROS Y 2 MAZAS</w:t>
            </w:r>
          </w:p>
        </w:tc>
      </w:tr>
    </w:tbl>
    <w:p w14:paraId="312E64C4" w14:textId="77777777" w:rsidR="00736CE4" w:rsidRDefault="00736CE4" w:rsidP="00A92B59">
      <w:pPr>
        <w:pStyle w:val="Normativa3"/>
        <w:shd w:val="clear" w:color="auto" w:fill="FFFFFF"/>
        <w:spacing w:before="0" w:after="0"/>
        <w:jc w:val="both"/>
        <w:rPr>
          <w:rFonts w:ascii="Comic Sans MS" w:hAnsi="Comic Sans MS" w:cs="Comic Sans MS"/>
        </w:rPr>
      </w:pPr>
    </w:p>
    <w:p w14:paraId="5BDC8DDD" w14:textId="77777777" w:rsidR="000A05B7" w:rsidRPr="00752851" w:rsidRDefault="000A05B7" w:rsidP="00A92B59">
      <w:pPr>
        <w:pStyle w:val="Normativa3"/>
        <w:shd w:val="clear" w:color="auto" w:fill="FFFFFF"/>
        <w:spacing w:before="0" w:after="0"/>
        <w:jc w:val="both"/>
        <w:rPr>
          <w:rFonts w:ascii="Comic Sans MS" w:hAnsi="Comic Sans MS" w:cs="Comic Sans MS"/>
        </w:rPr>
      </w:pPr>
      <w:r w:rsidRPr="00752851">
        <w:rPr>
          <w:rFonts w:ascii="Comic Sans MS" w:hAnsi="Comic Sans MS" w:cs="Comic Sans MS"/>
        </w:rPr>
        <w:t>Campeonato de España</w:t>
      </w:r>
    </w:p>
    <w:p w14:paraId="373B4F3F" w14:textId="77777777" w:rsidR="000A05B7" w:rsidRDefault="000A05B7" w:rsidP="00A92B59">
      <w:pPr>
        <w:numPr>
          <w:ilvl w:val="12"/>
          <w:numId w:val="0"/>
        </w:numPr>
        <w:shd w:val="clear" w:color="auto" w:fill="FFFFFF"/>
        <w:rPr>
          <w:rFonts w:ascii="Comic Sans MS" w:hAnsi="Comic Sans MS" w:cs="Comic Sans MS"/>
          <w:sz w:val="22"/>
          <w:szCs w:val="22"/>
          <w:lang w:val="es-ES_tradnl"/>
        </w:rPr>
      </w:pPr>
      <w:r w:rsidRPr="00752851">
        <w:rPr>
          <w:rFonts w:ascii="Comic Sans MS" w:hAnsi="Comic Sans MS" w:cs="Comic Sans MS"/>
          <w:sz w:val="22"/>
          <w:szCs w:val="22"/>
          <w:lang w:val="es-ES_tradnl"/>
        </w:rPr>
        <w:t>Al Campeonato de España en Edad Escolar convocado por</w:t>
      </w:r>
      <w:r>
        <w:rPr>
          <w:rFonts w:ascii="Comic Sans MS" w:hAnsi="Comic Sans MS" w:cs="Comic Sans MS"/>
          <w:sz w:val="22"/>
          <w:szCs w:val="22"/>
          <w:lang w:val="es-ES_tradnl"/>
        </w:rPr>
        <w:t xml:space="preserve"> </w:t>
      </w:r>
      <w:r w:rsidRPr="00752851">
        <w:rPr>
          <w:rFonts w:ascii="Comic Sans MS" w:hAnsi="Comic Sans MS" w:cs="Comic Sans MS"/>
          <w:sz w:val="22"/>
          <w:szCs w:val="22"/>
          <w:lang w:val="es-ES_tradnl"/>
        </w:rPr>
        <w:t>el Consejo Superior de Deportes, en el caso de decidirse la participación, asistirá una selección confeccionada por la Dirección Técnica de la Federación de Gimnasia del Principado de Asturias, de acuerdo con la normativa técnica, edades y sistema de competición que señale la convocatoria d</w:t>
      </w:r>
      <w:r>
        <w:rPr>
          <w:rFonts w:ascii="Comic Sans MS" w:hAnsi="Comic Sans MS" w:cs="Comic Sans MS"/>
          <w:sz w:val="22"/>
          <w:szCs w:val="22"/>
          <w:lang w:val="es-ES_tradnl"/>
        </w:rPr>
        <w:t>el Consejo Superior de Deportes.</w:t>
      </w:r>
    </w:p>
    <w:p w14:paraId="795BF64E" w14:textId="77777777" w:rsidR="000A05B7" w:rsidRPr="00752851" w:rsidRDefault="000A05B7" w:rsidP="00A92B59">
      <w:pPr>
        <w:numPr>
          <w:ilvl w:val="12"/>
          <w:numId w:val="0"/>
        </w:numPr>
        <w:shd w:val="clear" w:color="auto" w:fill="FFFFFF"/>
        <w:rPr>
          <w:rFonts w:ascii="Comic Sans MS" w:hAnsi="Comic Sans MS" w:cs="Comic Sans MS"/>
          <w:sz w:val="22"/>
          <w:szCs w:val="22"/>
          <w:lang w:val="es-ES_tradnl"/>
        </w:rPr>
      </w:pPr>
    </w:p>
    <w:p w14:paraId="5805070B" w14:textId="77777777" w:rsidR="000A05B7" w:rsidRPr="00752851" w:rsidRDefault="000A05B7" w:rsidP="00A92B59">
      <w:pPr>
        <w:pStyle w:val="Normativa4"/>
        <w:spacing w:after="0"/>
        <w:rPr>
          <w:rFonts w:ascii="Comic Sans MS" w:hAnsi="Comic Sans MS" w:cs="Comic Sans MS"/>
        </w:rPr>
      </w:pPr>
    </w:p>
    <w:p w14:paraId="53EC22D0" w14:textId="77777777" w:rsidR="000A05B7" w:rsidRPr="00752851" w:rsidRDefault="000A05B7" w:rsidP="00A92B59">
      <w:pPr>
        <w:pStyle w:val="Normativa2"/>
        <w:pBdr>
          <w:bottom w:val="none" w:sz="0" w:space="0" w:color="auto"/>
        </w:pBdr>
        <w:spacing w:before="0" w:after="0"/>
        <w:ind w:left="0" w:firstLine="0"/>
        <w:rPr>
          <w:rFonts w:ascii="Comic Sans MS" w:hAnsi="Comic Sans MS" w:cs="Comic Sans MS"/>
          <w:sz w:val="22"/>
          <w:szCs w:val="22"/>
        </w:rPr>
      </w:pPr>
      <w:r w:rsidRPr="00752851">
        <w:rPr>
          <w:rFonts w:ascii="Comic Sans MS" w:hAnsi="Comic Sans MS" w:cs="Comic Sans MS"/>
          <w:sz w:val="22"/>
          <w:szCs w:val="22"/>
        </w:rPr>
        <w:t>Documentación</w:t>
      </w:r>
    </w:p>
    <w:p w14:paraId="25005C08" w14:textId="77777777" w:rsidR="000A05B7" w:rsidRPr="00752851" w:rsidRDefault="000A05B7" w:rsidP="00A92B59">
      <w:pPr>
        <w:rPr>
          <w:rFonts w:ascii="Comic Sans MS" w:hAnsi="Comic Sans MS" w:cs="Comic Sans MS"/>
          <w:b/>
          <w:bCs/>
          <w:sz w:val="22"/>
          <w:szCs w:val="22"/>
          <w:u w:val="single"/>
          <w:lang w:val="es-ES_tradnl"/>
        </w:rPr>
      </w:pPr>
    </w:p>
    <w:p w14:paraId="19D769EA" w14:textId="77777777" w:rsidR="000A05B7" w:rsidRPr="00752851" w:rsidRDefault="000A05B7" w:rsidP="00A92B59">
      <w:pPr>
        <w:rPr>
          <w:rFonts w:ascii="Comic Sans MS" w:hAnsi="Comic Sans MS" w:cs="Comic Sans MS"/>
          <w:b/>
          <w:bCs/>
          <w:sz w:val="22"/>
          <w:szCs w:val="22"/>
          <w:u w:val="single"/>
          <w:lang w:val="es-ES_tradnl"/>
        </w:rPr>
      </w:pPr>
      <w:r w:rsidRPr="00752851">
        <w:rPr>
          <w:rFonts w:ascii="Comic Sans MS" w:hAnsi="Comic Sans MS" w:cs="Comic Sans MS"/>
          <w:b/>
          <w:bCs/>
          <w:sz w:val="22"/>
          <w:szCs w:val="22"/>
          <w:u w:val="single"/>
          <w:lang w:val="es-ES_tradnl"/>
        </w:rPr>
        <w:t>Colectiva</w:t>
      </w:r>
    </w:p>
    <w:p w14:paraId="7806E2A9"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Hoja de inscripción que deberá tramitarse y descargarse de la página web: www.asturias.es/deporteasturiano Juegos Deportivos/Inscripciones Online.</w:t>
      </w:r>
    </w:p>
    <w:p w14:paraId="3B32777D"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La denominación que ha de consignarse en dicha hoja de inscripción deberá ser la oficial del centro de enseñanza o la del club o asociación que figura en el Registro de entidades Deportivas del principado de Asturias o cualquier Registro Público.</w:t>
      </w:r>
    </w:p>
    <w:p w14:paraId="1A1EC743" w14:textId="77777777" w:rsidR="000A05B7" w:rsidRPr="00752851" w:rsidRDefault="000A05B7" w:rsidP="00A92B59">
      <w:pPr>
        <w:pStyle w:val="Normativa3"/>
        <w:spacing w:before="0" w:after="0"/>
        <w:jc w:val="both"/>
        <w:rPr>
          <w:rFonts w:ascii="Comic Sans MS" w:hAnsi="Comic Sans MS" w:cs="Comic Sans MS"/>
        </w:rPr>
      </w:pPr>
    </w:p>
    <w:p w14:paraId="29CF0871" w14:textId="77777777" w:rsidR="000A05B7" w:rsidRPr="00752851" w:rsidRDefault="000A05B7" w:rsidP="00A92B59">
      <w:pPr>
        <w:pStyle w:val="Normativa3"/>
        <w:spacing w:before="0" w:after="0"/>
        <w:jc w:val="both"/>
        <w:rPr>
          <w:rFonts w:ascii="Comic Sans MS" w:hAnsi="Comic Sans MS" w:cs="Comic Sans MS"/>
          <w:u w:val="single"/>
        </w:rPr>
      </w:pPr>
      <w:r w:rsidRPr="00752851">
        <w:rPr>
          <w:rFonts w:ascii="Comic Sans MS" w:hAnsi="Comic Sans MS" w:cs="Comic Sans MS"/>
          <w:u w:val="single"/>
        </w:rPr>
        <w:t>Individual</w:t>
      </w:r>
    </w:p>
    <w:p w14:paraId="0683AC40" w14:textId="77777777" w:rsidR="000A05B7" w:rsidRPr="00752851" w:rsidRDefault="000A05B7" w:rsidP="00A92B59">
      <w:pPr>
        <w:pStyle w:val="Normativa4"/>
        <w:numPr>
          <w:ilvl w:val="0"/>
          <w:numId w:val="14"/>
        </w:numPr>
        <w:spacing w:after="0"/>
        <w:ind w:left="0" w:firstLine="0"/>
        <w:rPr>
          <w:rFonts w:ascii="Comic Sans MS" w:hAnsi="Comic Sans MS" w:cs="Comic Sans MS"/>
        </w:rPr>
      </w:pPr>
      <w:r w:rsidRPr="00752851">
        <w:rPr>
          <w:rFonts w:ascii="Comic Sans MS" w:hAnsi="Comic Sans MS" w:cs="Comic Sans MS"/>
        </w:rPr>
        <w:t>Licencia Deportiva de los Juegos del Principado que deberá tramitarse y descargarse de la página web: wwwasturias.es/deporteasturiano/Juegos Deportivos/Inscripciones Online.</w:t>
      </w:r>
    </w:p>
    <w:p w14:paraId="0473B486" w14:textId="52087CEB" w:rsidR="000A05B7" w:rsidRPr="00752851" w:rsidRDefault="000A05B7" w:rsidP="00A92B59">
      <w:pPr>
        <w:pStyle w:val="Normativa4"/>
        <w:numPr>
          <w:ilvl w:val="0"/>
          <w:numId w:val="14"/>
        </w:numPr>
        <w:spacing w:after="0"/>
        <w:ind w:left="0" w:firstLine="0"/>
        <w:rPr>
          <w:rFonts w:ascii="Comic Sans MS" w:hAnsi="Comic Sans MS" w:cs="Comic Sans MS"/>
        </w:rPr>
      </w:pPr>
      <w:r w:rsidRPr="00752851">
        <w:rPr>
          <w:rFonts w:ascii="Comic Sans MS" w:hAnsi="Comic Sans MS" w:cs="Comic Sans MS"/>
        </w:rPr>
        <w:t xml:space="preserve"> D.N.I. o Pasaporte individual o fotocopia de los mismos. </w:t>
      </w:r>
    </w:p>
    <w:p w14:paraId="65E11EAB"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En el caso de extranjeros, se admitirá como documento acreditativo la Tarjeta de Residencia o Pasaporte extranjero individual o fotocopia compulsada de los mismos.</w:t>
      </w:r>
    </w:p>
    <w:p w14:paraId="0862637C"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Los delegados y entrenadores tienen la obligación de presentar a la mesa arbitral o a los jueces de la prueba, su licencia para actuar como tales.</w:t>
      </w:r>
    </w:p>
    <w:p w14:paraId="418F4BF6"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En caso de reclamación o recurso podrán exigirse por el Comité Técnico Regional o el Comité de Competición de la Federación correspondiente los documentos originales exigidos en cada deporte y categoría, dándose un plazo para su presentación de cuarenta y ocho horas a partir del requerimiento.</w:t>
      </w:r>
    </w:p>
    <w:p w14:paraId="3161F3E2" w14:textId="77777777" w:rsidR="000A05B7" w:rsidRPr="00752851" w:rsidRDefault="000A05B7" w:rsidP="00A92B59">
      <w:pPr>
        <w:pStyle w:val="Normativa4"/>
        <w:spacing w:after="0"/>
        <w:rPr>
          <w:rFonts w:ascii="Comic Sans MS" w:hAnsi="Comic Sans MS" w:cs="Comic Sans MS"/>
        </w:rPr>
      </w:pPr>
    </w:p>
    <w:p w14:paraId="15D604F0" w14:textId="77777777" w:rsidR="000A05B7" w:rsidRPr="00752851" w:rsidRDefault="000A05B7" w:rsidP="00A92B59">
      <w:pPr>
        <w:pStyle w:val="Normativa2"/>
        <w:pBdr>
          <w:bottom w:val="none" w:sz="0" w:space="0" w:color="auto"/>
        </w:pBdr>
        <w:tabs>
          <w:tab w:val="clear" w:pos="3600"/>
          <w:tab w:val="left" w:pos="0"/>
        </w:tabs>
        <w:spacing w:before="0" w:after="0"/>
        <w:ind w:left="0" w:firstLine="0"/>
        <w:rPr>
          <w:rFonts w:ascii="Comic Sans MS" w:hAnsi="Comic Sans MS" w:cs="Comic Sans MS"/>
          <w:sz w:val="22"/>
          <w:szCs w:val="22"/>
        </w:rPr>
      </w:pPr>
      <w:r w:rsidRPr="00752851">
        <w:rPr>
          <w:rFonts w:ascii="Comic Sans MS" w:hAnsi="Comic Sans MS" w:cs="Comic Sans MS"/>
          <w:sz w:val="22"/>
          <w:szCs w:val="22"/>
        </w:rPr>
        <w:t>Inscripciones</w:t>
      </w:r>
    </w:p>
    <w:p w14:paraId="4E882AE0" w14:textId="77777777" w:rsidR="000A05B7" w:rsidRPr="00752851" w:rsidRDefault="000A05B7" w:rsidP="00A92B59">
      <w:pPr>
        <w:pStyle w:val="Normativa2"/>
        <w:pBdr>
          <w:bottom w:val="none" w:sz="0" w:space="0" w:color="auto"/>
        </w:pBdr>
        <w:tabs>
          <w:tab w:val="clear" w:pos="3600"/>
          <w:tab w:val="left" w:pos="0"/>
        </w:tabs>
        <w:spacing w:before="0" w:after="0"/>
        <w:ind w:left="0" w:firstLine="0"/>
        <w:rPr>
          <w:rFonts w:ascii="Comic Sans MS" w:hAnsi="Comic Sans MS" w:cs="Comic Sans MS"/>
          <w:b w:val="0"/>
          <w:bCs w:val="0"/>
          <w:sz w:val="22"/>
          <w:szCs w:val="22"/>
        </w:rPr>
      </w:pPr>
      <w:r w:rsidRPr="00752851">
        <w:rPr>
          <w:rFonts w:ascii="Comic Sans MS" w:hAnsi="Comic Sans MS" w:cs="Comic Sans MS"/>
          <w:b w:val="0"/>
          <w:bCs w:val="0"/>
          <w:sz w:val="22"/>
          <w:szCs w:val="22"/>
        </w:rPr>
        <w:t>Las inscripciones para participar en los Juegos Deportivos del Principado se realizarán necesariamente por Internet hasta 15 días antes de la</w:t>
      </w:r>
      <w:r>
        <w:rPr>
          <w:rFonts w:ascii="Comic Sans MS" w:hAnsi="Comic Sans MS" w:cs="Comic Sans MS"/>
          <w:b w:val="0"/>
          <w:bCs w:val="0"/>
          <w:sz w:val="22"/>
          <w:szCs w:val="22"/>
        </w:rPr>
        <w:t xml:space="preserve"> </w:t>
      </w:r>
      <w:r w:rsidRPr="00752851">
        <w:rPr>
          <w:rFonts w:ascii="Comic Sans MS" w:hAnsi="Comic Sans MS" w:cs="Comic Sans MS"/>
          <w:b w:val="0"/>
          <w:bCs w:val="0"/>
          <w:sz w:val="22"/>
          <w:szCs w:val="22"/>
        </w:rPr>
        <w:t>fecha de la 1ª Prueba Inter-zonal que le corresponda.</w:t>
      </w:r>
    </w:p>
    <w:p w14:paraId="58E1BC59" w14:textId="173C5341" w:rsidR="000A05B7" w:rsidRDefault="000A05B7" w:rsidP="00A92B59">
      <w:pPr>
        <w:rPr>
          <w:rFonts w:ascii="Comic Sans MS" w:hAnsi="Comic Sans MS" w:cs="Comic Sans MS"/>
          <w:sz w:val="22"/>
          <w:szCs w:val="22"/>
          <w:shd w:val="clear" w:color="auto" w:fill="FFFFFF"/>
        </w:rPr>
      </w:pPr>
      <w:r w:rsidRPr="00752851">
        <w:rPr>
          <w:rFonts w:ascii="Comic Sans MS" w:hAnsi="Comic Sans MS" w:cs="Comic Sans MS"/>
          <w:sz w:val="22"/>
          <w:szCs w:val="22"/>
          <w:shd w:val="clear" w:color="auto" w:fill="FFFFFF"/>
        </w:rPr>
        <w:t xml:space="preserve">Para la temporada </w:t>
      </w:r>
      <w:r w:rsidR="00696DFB">
        <w:rPr>
          <w:rFonts w:ascii="Comic Sans MS" w:hAnsi="Comic Sans MS" w:cs="Comic Sans MS"/>
          <w:sz w:val="22"/>
          <w:szCs w:val="22"/>
          <w:shd w:val="clear" w:color="auto" w:fill="FFFFFF"/>
        </w:rPr>
        <w:t>2020</w:t>
      </w:r>
      <w:r w:rsidRPr="00752851">
        <w:rPr>
          <w:rFonts w:ascii="Comic Sans MS" w:hAnsi="Comic Sans MS" w:cs="Comic Sans MS"/>
          <w:sz w:val="22"/>
          <w:szCs w:val="22"/>
          <w:shd w:val="clear" w:color="auto" w:fill="FFFFFF"/>
        </w:rPr>
        <w:t>/20</w:t>
      </w:r>
      <w:r w:rsidR="009F338A">
        <w:rPr>
          <w:rFonts w:ascii="Comic Sans MS" w:hAnsi="Comic Sans MS" w:cs="Comic Sans MS"/>
          <w:sz w:val="22"/>
          <w:szCs w:val="22"/>
          <w:shd w:val="clear" w:color="auto" w:fill="FFFFFF"/>
        </w:rPr>
        <w:t>2</w:t>
      </w:r>
      <w:r w:rsidR="00696DFB">
        <w:rPr>
          <w:rFonts w:ascii="Comic Sans MS" w:hAnsi="Comic Sans MS" w:cs="Comic Sans MS"/>
          <w:sz w:val="22"/>
          <w:szCs w:val="22"/>
          <w:shd w:val="clear" w:color="auto" w:fill="FFFFFF"/>
        </w:rPr>
        <w:t>1</w:t>
      </w:r>
      <w:r w:rsidRPr="00752851">
        <w:rPr>
          <w:rFonts w:ascii="Comic Sans MS" w:hAnsi="Comic Sans MS" w:cs="Comic Sans MS"/>
          <w:sz w:val="22"/>
          <w:szCs w:val="22"/>
          <w:shd w:val="clear" w:color="auto" w:fill="FFFFFF"/>
        </w:rPr>
        <w:t xml:space="preserve"> será obligatorio que los entrenadores inscritos tengan al menos la titulación de Entrenador de Nivel 1 de la modalidad (Gimnasia Rítmica).</w:t>
      </w:r>
    </w:p>
    <w:p w14:paraId="67038E87" w14:textId="77777777" w:rsidR="009F7920" w:rsidRPr="00913601" w:rsidRDefault="009F7920" w:rsidP="00A92B59">
      <w:pPr>
        <w:rPr>
          <w:rFonts w:ascii="Comic Sans MS" w:hAnsi="Comic Sans MS"/>
          <w:b/>
          <w:sz w:val="22"/>
          <w:szCs w:val="27"/>
          <w:shd w:val="clear" w:color="auto" w:fill="FFFFFF"/>
        </w:rPr>
      </w:pPr>
      <w:r w:rsidRPr="00913601">
        <w:rPr>
          <w:rFonts w:ascii="Comic Sans MS" w:hAnsi="Comic Sans MS"/>
          <w:b/>
          <w:sz w:val="22"/>
          <w:szCs w:val="27"/>
          <w:shd w:val="clear" w:color="auto" w:fill="FFFFFF"/>
        </w:rPr>
        <w:lastRenderedPageBreak/>
        <w:t>También se podrán inscribir en el estamento Otros:</w:t>
      </w:r>
      <w:r w:rsidR="008D0137" w:rsidRPr="00913601">
        <w:rPr>
          <w:rFonts w:ascii="Comic Sans MS" w:hAnsi="Comic Sans MS"/>
          <w:b/>
          <w:sz w:val="22"/>
          <w:szCs w:val="27"/>
          <w:shd w:val="clear" w:color="auto" w:fill="FFFFFF"/>
        </w:rPr>
        <w:t xml:space="preserve"> Coreógrafos y </w:t>
      </w:r>
      <w:r w:rsidRPr="00913601">
        <w:rPr>
          <w:rFonts w:ascii="Comic Sans MS" w:hAnsi="Comic Sans MS"/>
          <w:b/>
          <w:sz w:val="22"/>
          <w:szCs w:val="27"/>
          <w:shd w:val="clear" w:color="auto" w:fill="FFFFFF"/>
        </w:rPr>
        <w:t xml:space="preserve">Preparadores </w:t>
      </w:r>
      <w:r w:rsidR="008D0137" w:rsidRPr="00913601">
        <w:rPr>
          <w:rFonts w:ascii="Comic Sans MS" w:hAnsi="Comic Sans MS"/>
          <w:b/>
          <w:sz w:val="22"/>
          <w:szCs w:val="27"/>
          <w:shd w:val="clear" w:color="auto" w:fill="FFFFFF"/>
        </w:rPr>
        <w:t>Físicos,</w:t>
      </w:r>
      <w:r w:rsidRPr="00913601">
        <w:rPr>
          <w:rFonts w:ascii="Comic Sans MS" w:hAnsi="Comic Sans MS"/>
          <w:b/>
          <w:sz w:val="22"/>
          <w:szCs w:val="27"/>
          <w:shd w:val="clear" w:color="auto" w:fill="FFFFFF"/>
        </w:rPr>
        <w:t xml:space="preserve">  siempre que  acrediten su titulación mediante certificado original o copia compulsada del título correspondiente reconocido en el ámbito estatal.</w:t>
      </w:r>
    </w:p>
    <w:p w14:paraId="0E7FB5FA" w14:textId="77777777" w:rsidR="008D0137" w:rsidRPr="00913601" w:rsidRDefault="008D0137" w:rsidP="00A92B59">
      <w:pPr>
        <w:rPr>
          <w:rFonts w:ascii="Comic Sans MS" w:hAnsi="Comic Sans MS"/>
          <w:b/>
          <w:sz w:val="20"/>
        </w:rPr>
      </w:pPr>
      <w:r w:rsidRPr="00913601">
        <w:rPr>
          <w:rFonts w:ascii="Comic Sans MS" w:hAnsi="Comic Sans MS"/>
          <w:b/>
          <w:sz w:val="22"/>
          <w:szCs w:val="27"/>
          <w:shd w:val="clear" w:color="auto" w:fill="FFFFFF"/>
        </w:rPr>
        <w:t>Se informa que solo podrán estar en la sala de calentamiento y competición, aquellos participantes que en cualquier estamento (gimnasta, técnico, coreógrafo o preparador físico) hayan realizado previamente la tramitación de su inscripción. Los delegados o representantes de los centros no podrán acceder a la zona de competición y calentamiento, salvo aquellos que adem</w:t>
      </w:r>
      <w:r w:rsidR="00336690" w:rsidRPr="00913601">
        <w:rPr>
          <w:rFonts w:ascii="Comic Sans MS" w:hAnsi="Comic Sans MS"/>
          <w:b/>
          <w:sz w:val="22"/>
          <w:szCs w:val="27"/>
          <w:shd w:val="clear" w:color="auto" w:fill="FFFFFF"/>
        </w:rPr>
        <w:t xml:space="preserve">ás de dicha función realicen </w:t>
      </w:r>
      <w:r w:rsidRPr="00913601">
        <w:rPr>
          <w:rFonts w:ascii="Comic Sans MS" w:hAnsi="Comic Sans MS"/>
          <w:b/>
          <w:sz w:val="22"/>
          <w:szCs w:val="27"/>
          <w:shd w:val="clear" w:color="auto" w:fill="FFFFFF"/>
        </w:rPr>
        <w:t>labores de técnico y esté inscrito en dicha competición.</w:t>
      </w:r>
    </w:p>
    <w:p w14:paraId="5474DEA2" w14:textId="77777777" w:rsidR="000A05B7" w:rsidRPr="00752851" w:rsidRDefault="000A05B7" w:rsidP="00A92B59">
      <w:pPr>
        <w:pStyle w:val="Normativa2"/>
        <w:pBdr>
          <w:bottom w:val="none" w:sz="0" w:space="0" w:color="auto"/>
        </w:pBdr>
        <w:tabs>
          <w:tab w:val="clear" w:pos="3600"/>
          <w:tab w:val="left" w:pos="0"/>
        </w:tabs>
        <w:spacing w:before="0" w:after="0"/>
        <w:ind w:left="0" w:firstLine="0"/>
        <w:rPr>
          <w:rFonts w:ascii="Comic Sans MS" w:hAnsi="Comic Sans MS" w:cs="Comic Sans MS"/>
          <w:b w:val="0"/>
          <w:bCs w:val="0"/>
          <w:sz w:val="22"/>
          <w:szCs w:val="22"/>
        </w:rPr>
      </w:pPr>
      <w:r w:rsidRPr="00752851">
        <w:rPr>
          <w:rFonts w:ascii="Comic Sans MS" w:hAnsi="Comic Sans MS" w:cs="Comic Sans MS"/>
          <w:b w:val="0"/>
          <w:bCs w:val="0"/>
          <w:sz w:val="22"/>
          <w:szCs w:val="22"/>
        </w:rPr>
        <w:t>Para poder realizar la tramitación telemática de participantes se accederá a la página web</w:t>
      </w:r>
      <w:r>
        <w:rPr>
          <w:rFonts w:ascii="Comic Sans MS" w:hAnsi="Comic Sans MS" w:cs="Comic Sans MS"/>
          <w:b w:val="0"/>
          <w:bCs w:val="0"/>
          <w:sz w:val="22"/>
          <w:szCs w:val="22"/>
        </w:rPr>
        <w:t xml:space="preserve"> </w:t>
      </w:r>
      <w:hyperlink r:id="rId7" w:history="1">
        <w:r w:rsidRPr="00752851">
          <w:rPr>
            <w:rStyle w:val="Hipervnculo"/>
            <w:rFonts w:ascii="Comic Sans MS" w:hAnsi="Comic Sans MS" w:cs="Comic Sans MS"/>
            <w:b w:val="0"/>
            <w:bCs w:val="0"/>
            <w:color w:val="auto"/>
            <w:sz w:val="22"/>
            <w:szCs w:val="22"/>
          </w:rPr>
          <w:t>www.asturias.es/deporteasturiano</w:t>
        </w:r>
      </w:hyperlink>
      <w:r w:rsidRPr="00752851">
        <w:rPr>
          <w:rFonts w:ascii="Comic Sans MS" w:hAnsi="Comic Sans MS" w:cs="Comic Sans MS"/>
          <w:b w:val="0"/>
          <w:bCs w:val="0"/>
          <w:sz w:val="22"/>
          <w:szCs w:val="22"/>
        </w:rPr>
        <w:t xml:space="preserve"> Juegos Deportivos/Inscripciones Online. Todo ello dentro de los plazos establecidos:</w:t>
      </w:r>
    </w:p>
    <w:p w14:paraId="228DCA24"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 xml:space="preserve">El hecho de la inscripción en los Juegos Deportivos del Principado de Asturias, supone el conocimiento y aceptación de todas y cada una de las bases de la presente convocatoria. </w:t>
      </w:r>
    </w:p>
    <w:p w14:paraId="34908006" w14:textId="77777777" w:rsidR="000A05B7" w:rsidRPr="00752851" w:rsidRDefault="000A05B7" w:rsidP="00A92B59">
      <w:pPr>
        <w:pStyle w:val="Normativa4"/>
        <w:spacing w:after="0"/>
        <w:rPr>
          <w:rFonts w:ascii="Comic Sans MS" w:hAnsi="Comic Sans MS" w:cs="Comic Sans MS"/>
          <w:b/>
          <w:bCs/>
        </w:rPr>
      </w:pPr>
    </w:p>
    <w:p w14:paraId="268C41D2" w14:textId="77777777" w:rsidR="000A05B7" w:rsidRPr="00752851" w:rsidRDefault="000A05B7" w:rsidP="00A92B59">
      <w:pPr>
        <w:pStyle w:val="Normativa4"/>
        <w:spacing w:after="0"/>
        <w:rPr>
          <w:rFonts w:ascii="Comic Sans MS" w:hAnsi="Comic Sans MS" w:cs="Comic Sans MS"/>
          <w:b/>
          <w:bCs/>
        </w:rPr>
      </w:pPr>
      <w:r w:rsidRPr="00752851">
        <w:rPr>
          <w:rFonts w:ascii="Comic Sans MS" w:hAnsi="Comic Sans MS" w:cs="Comic Sans MS"/>
          <w:b/>
          <w:bCs/>
        </w:rPr>
        <w:t>Premiaciones</w:t>
      </w:r>
    </w:p>
    <w:p w14:paraId="6DC5CE62"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Recibirán trofeo los tres primeros clasificados de cada categoría en la Final Regional Individual femenina y masculina y los tres primeros conjuntos de cada categoría en la Final de Conjuntos, así como medallas todos sus componentes, con la excepción señalada para el caso de que hubiera un solo participante.</w:t>
      </w:r>
    </w:p>
    <w:p w14:paraId="588B6F2D" w14:textId="77777777" w:rsidR="000A05B7" w:rsidRPr="00752851" w:rsidRDefault="000A05B7" w:rsidP="00A92B59">
      <w:pPr>
        <w:pStyle w:val="Normativa4"/>
        <w:spacing w:after="0"/>
        <w:rPr>
          <w:rFonts w:ascii="Comic Sans MS" w:hAnsi="Comic Sans MS" w:cs="Comic Sans MS"/>
        </w:rPr>
      </w:pPr>
    </w:p>
    <w:p w14:paraId="7834E8A3" w14:textId="112EB8AA" w:rsidR="000A05B7" w:rsidRPr="00752851" w:rsidRDefault="000A05B7" w:rsidP="00A92B59">
      <w:pPr>
        <w:pStyle w:val="Normativa4"/>
        <w:spacing w:after="0"/>
        <w:rPr>
          <w:rFonts w:ascii="Comic Sans MS" w:hAnsi="Comic Sans MS" w:cs="Comic Sans MS"/>
          <w:b/>
          <w:bCs/>
        </w:rPr>
      </w:pPr>
      <w:r w:rsidRPr="00752851">
        <w:rPr>
          <w:rFonts w:ascii="Comic Sans MS" w:hAnsi="Comic Sans MS" w:cs="Comic Sans MS"/>
          <w:b/>
          <w:bCs/>
        </w:rPr>
        <w:t>Calendario 20</w:t>
      </w:r>
      <w:r w:rsidR="009F338A">
        <w:rPr>
          <w:rFonts w:ascii="Comic Sans MS" w:hAnsi="Comic Sans MS" w:cs="Comic Sans MS"/>
          <w:b/>
          <w:bCs/>
        </w:rPr>
        <w:t>2</w:t>
      </w:r>
      <w:r w:rsidR="00393CE4">
        <w:rPr>
          <w:rFonts w:ascii="Comic Sans MS" w:hAnsi="Comic Sans MS" w:cs="Comic Sans MS"/>
          <w:b/>
          <w:bCs/>
        </w:rPr>
        <w:t>2</w:t>
      </w:r>
    </w:p>
    <w:p w14:paraId="20CDA682"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Inter-zonales en sedes y fechas a designar.</w:t>
      </w:r>
    </w:p>
    <w:p w14:paraId="0C799548" w14:textId="77777777" w:rsidR="000A05B7" w:rsidRPr="00752851" w:rsidRDefault="000A05B7" w:rsidP="00A92B59">
      <w:pPr>
        <w:pStyle w:val="Normativa4"/>
        <w:spacing w:after="0"/>
        <w:rPr>
          <w:rFonts w:ascii="Comic Sans MS" w:hAnsi="Comic Sans MS" w:cs="Comic Sans MS"/>
        </w:rPr>
      </w:pPr>
      <w:r w:rsidRPr="00752851">
        <w:rPr>
          <w:rFonts w:ascii="Comic Sans MS" w:hAnsi="Comic Sans MS" w:cs="Comic Sans MS"/>
        </w:rPr>
        <w:t>Final Regional, en sede y fecha a designar.</w:t>
      </w:r>
    </w:p>
    <w:sectPr w:rsidR="000A05B7" w:rsidRPr="00752851" w:rsidSect="00752851">
      <w:footerReference w:type="default" r:id="rId8"/>
      <w:pgSz w:w="11906" w:h="16838"/>
      <w:pgMar w:top="1418" w:right="1134" w:bottom="1134" w:left="141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EBE4" w14:textId="77777777" w:rsidR="002B391B" w:rsidRDefault="002B391B">
      <w:r>
        <w:separator/>
      </w:r>
    </w:p>
  </w:endnote>
  <w:endnote w:type="continuationSeparator" w:id="0">
    <w:p w14:paraId="7E948F3D" w14:textId="77777777" w:rsidR="002B391B" w:rsidRDefault="002B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3C12" w14:textId="77777777" w:rsidR="000A05B7" w:rsidRDefault="000A05B7" w:rsidP="00BE6AFB">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1F87">
      <w:rPr>
        <w:rStyle w:val="Nmerodepgina"/>
        <w:noProof/>
      </w:rPr>
      <w:t>4</w:t>
    </w:r>
    <w:r>
      <w:rPr>
        <w:rStyle w:val="Nmerodepgina"/>
      </w:rPr>
      <w:fldChar w:fldCharType="end"/>
    </w:r>
  </w:p>
  <w:p w14:paraId="0B8770F5" w14:textId="77777777" w:rsidR="000A05B7" w:rsidRDefault="000A05B7" w:rsidP="0075285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1BB58" w14:textId="77777777" w:rsidR="002B391B" w:rsidRDefault="002B391B">
      <w:r>
        <w:separator/>
      </w:r>
    </w:p>
  </w:footnote>
  <w:footnote w:type="continuationSeparator" w:id="0">
    <w:p w14:paraId="57E72601" w14:textId="77777777" w:rsidR="002B391B" w:rsidRDefault="002B3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7F2E"/>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503163D"/>
    <w:multiLevelType w:val="singleLevel"/>
    <w:tmpl w:val="3E54AA9A"/>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2A28771A"/>
    <w:multiLevelType w:val="hybridMultilevel"/>
    <w:tmpl w:val="E6EA2832"/>
    <w:lvl w:ilvl="0" w:tplc="60506E1A">
      <w:start w:val="1"/>
      <w:numFmt w:val="bullet"/>
      <w:lvlText w:val=""/>
      <w:lvlJc w:val="left"/>
      <w:pPr>
        <w:tabs>
          <w:tab w:val="num" w:pos="1995"/>
        </w:tabs>
        <w:ind w:left="1995" w:hanging="360"/>
      </w:pPr>
      <w:rPr>
        <w:rFonts w:ascii="Wingdings" w:hAnsi="Wingdings" w:hint="default"/>
      </w:rPr>
    </w:lvl>
    <w:lvl w:ilvl="1" w:tplc="0C0A0003">
      <w:start w:val="1"/>
      <w:numFmt w:val="bullet"/>
      <w:lvlText w:val="o"/>
      <w:lvlJc w:val="left"/>
      <w:pPr>
        <w:tabs>
          <w:tab w:val="num" w:pos="2700"/>
        </w:tabs>
        <w:ind w:left="2700" w:hanging="360"/>
      </w:pPr>
      <w:rPr>
        <w:rFonts w:ascii="Courier New" w:hAnsi="Courier New" w:hint="default"/>
      </w:rPr>
    </w:lvl>
    <w:lvl w:ilvl="2" w:tplc="0C0A0005">
      <w:start w:val="1"/>
      <w:numFmt w:val="bullet"/>
      <w:lvlText w:val=""/>
      <w:lvlJc w:val="left"/>
      <w:pPr>
        <w:tabs>
          <w:tab w:val="num" w:pos="3420"/>
        </w:tabs>
        <w:ind w:left="3420" w:hanging="360"/>
      </w:pPr>
      <w:rPr>
        <w:rFonts w:ascii="Wingdings" w:hAnsi="Wingdings" w:hint="default"/>
      </w:rPr>
    </w:lvl>
    <w:lvl w:ilvl="3" w:tplc="0C0A0001">
      <w:start w:val="1"/>
      <w:numFmt w:val="bullet"/>
      <w:lvlText w:val=""/>
      <w:lvlJc w:val="left"/>
      <w:pPr>
        <w:tabs>
          <w:tab w:val="num" w:pos="4140"/>
        </w:tabs>
        <w:ind w:left="4140" w:hanging="360"/>
      </w:pPr>
      <w:rPr>
        <w:rFonts w:ascii="Symbol" w:hAnsi="Symbol" w:hint="default"/>
      </w:rPr>
    </w:lvl>
    <w:lvl w:ilvl="4" w:tplc="0C0A0003">
      <w:start w:val="1"/>
      <w:numFmt w:val="bullet"/>
      <w:lvlText w:val="o"/>
      <w:lvlJc w:val="left"/>
      <w:pPr>
        <w:tabs>
          <w:tab w:val="num" w:pos="4860"/>
        </w:tabs>
        <w:ind w:left="4860" w:hanging="360"/>
      </w:pPr>
      <w:rPr>
        <w:rFonts w:ascii="Courier New" w:hAnsi="Courier New" w:hint="default"/>
      </w:rPr>
    </w:lvl>
    <w:lvl w:ilvl="5" w:tplc="0C0A0005">
      <w:start w:val="1"/>
      <w:numFmt w:val="bullet"/>
      <w:lvlText w:val=""/>
      <w:lvlJc w:val="left"/>
      <w:pPr>
        <w:tabs>
          <w:tab w:val="num" w:pos="5580"/>
        </w:tabs>
        <w:ind w:left="5580" w:hanging="360"/>
      </w:pPr>
      <w:rPr>
        <w:rFonts w:ascii="Wingdings" w:hAnsi="Wingdings" w:hint="default"/>
      </w:rPr>
    </w:lvl>
    <w:lvl w:ilvl="6" w:tplc="0C0A0001">
      <w:start w:val="1"/>
      <w:numFmt w:val="bullet"/>
      <w:lvlText w:val=""/>
      <w:lvlJc w:val="left"/>
      <w:pPr>
        <w:tabs>
          <w:tab w:val="num" w:pos="6300"/>
        </w:tabs>
        <w:ind w:left="6300" w:hanging="360"/>
      </w:pPr>
      <w:rPr>
        <w:rFonts w:ascii="Symbol" w:hAnsi="Symbol" w:hint="default"/>
      </w:rPr>
    </w:lvl>
    <w:lvl w:ilvl="7" w:tplc="0C0A0003">
      <w:start w:val="1"/>
      <w:numFmt w:val="bullet"/>
      <w:lvlText w:val="o"/>
      <w:lvlJc w:val="left"/>
      <w:pPr>
        <w:tabs>
          <w:tab w:val="num" w:pos="7020"/>
        </w:tabs>
        <w:ind w:left="7020" w:hanging="360"/>
      </w:pPr>
      <w:rPr>
        <w:rFonts w:ascii="Courier New" w:hAnsi="Courier New" w:hint="default"/>
      </w:rPr>
    </w:lvl>
    <w:lvl w:ilvl="8" w:tplc="0C0A0005">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3707413D"/>
    <w:multiLevelType w:val="hybridMultilevel"/>
    <w:tmpl w:val="6A04B682"/>
    <w:lvl w:ilvl="0" w:tplc="8B98A7AE">
      <w:numFmt w:val="bullet"/>
      <w:lvlText w:val=""/>
      <w:lvlJc w:val="left"/>
      <w:pPr>
        <w:ind w:left="720" w:hanging="360"/>
      </w:pPr>
      <w:rPr>
        <w:rFonts w:ascii="Symbol" w:eastAsia="Times New Roman" w:hAnsi="Symbol" w:hint="default"/>
        <w:b/>
        <w:i w:val="0"/>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A7143F4"/>
    <w:multiLevelType w:val="hybridMultilevel"/>
    <w:tmpl w:val="31F4C424"/>
    <w:lvl w:ilvl="0" w:tplc="0C0A0001">
      <w:start w:val="1"/>
      <w:numFmt w:val="bullet"/>
      <w:lvlText w:val=""/>
      <w:lvlJc w:val="left"/>
      <w:pPr>
        <w:tabs>
          <w:tab w:val="num" w:pos="2520"/>
        </w:tabs>
        <w:ind w:left="2520" w:hanging="360"/>
      </w:pPr>
      <w:rPr>
        <w:rFonts w:ascii="Symbol" w:hAnsi="Symbol" w:hint="default"/>
      </w:rPr>
    </w:lvl>
    <w:lvl w:ilvl="1" w:tplc="0C0A0003">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start w:val="1"/>
      <w:numFmt w:val="bullet"/>
      <w:lvlText w:val=""/>
      <w:lvlJc w:val="left"/>
      <w:pPr>
        <w:tabs>
          <w:tab w:val="num" w:pos="4680"/>
        </w:tabs>
        <w:ind w:left="4680" w:hanging="360"/>
      </w:pPr>
      <w:rPr>
        <w:rFonts w:ascii="Symbol" w:hAnsi="Symbol" w:hint="default"/>
      </w:rPr>
    </w:lvl>
    <w:lvl w:ilvl="4" w:tplc="0C0A0003">
      <w:start w:val="1"/>
      <w:numFmt w:val="bullet"/>
      <w:lvlText w:val="o"/>
      <w:lvlJc w:val="left"/>
      <w:pPr>
        <w:tabs>
          <w:tab w:val="num" w:pos="5400"/>
        </w:tabs>
        <w:ind w:left="5400" w:hanging="360"/>
      </w:pPr>
      <w:rPr>
        <w:rFonts w:ascii="Courier New" w:hAnsi="Courier New" w:hint="default"/>
      </w:rPr>
    </w:lvl>
    <w:lvl w:ilvl="5" w:tplc="0C0A0005">
      <w:start w:val="1"/>
      <w:numFmt w:val="bullet"/>
      <w:lvlText w:val=""/>
      <w:lvlJc w:val="left"/>
      <w:pPr>
        <w:tabs>
          <w:tab w:val="num" w:pos="6120"/>
        </w:tabs>
        <w:ind w:left="6120" w:hanging="360"/>
      </w:pPr>
      <w:rPr>
        <w:rFonts w:ascii="Wingdings" w:hAnsi="Wingdings" w:hint="default"/>
      </w:rPr>
    </w:lvl>
    <w:lvl w:ilvl="6" w:tplc="0C0A0001">
      <w:start w:val="1"/>
      <w:numFmt w:val="bullet"/>
      <w:lvlText w:val=""/>
      <w:lvlJc w:val="left"/>
      <w:pPr>
        <w:tabs>
          <w:tab w:val="num" w:pos="6840"/>
        </w:tabs>
        <w:ind w:left="6840" w:hanging="360"/>
      </w:pPr>
      <w:rPr>
        <w:rFonts w:ascii="Symbol" w:hAnsi="Symbol" w:hint="default"/>
      </w:rPr>
    </w:lvl>
    <w:lvl w:ilvl="7" w:tplc="0C0A0003">
      <w:start w:val="1"/>
      <w:numFmt w:val="bullet"/>
      <w:lvlText w:val="o"/>
      <w:lvlJc w:val="left"/>
      <w:pPr>
        <w:tabs>
          <w:tab w:val="num" w:pos="7560"/>
        </w:tabs>
        <w:ind w:left="7560" w:hanging="360"/>
      </w:pPr>
      <w:rPr>
        <w:rFonts w:ascii="Courier New" w:hAnsi="Courier New" w:hint="default"/>
      </w:rPr>
    </w:lvl>
    <w:lvl w:ilvl="8" w:tplc="0C0A0005">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EEF1CA9"/>
    <w:multiLevelType w:val="multilevel"/>
    <w:tmpl w:val="6A04B682"/>
    <w:lvl w:ilvl="0">
      <w:numFmt w:val="bullet"/>
      <w:lvlText w:val=""/>
      <w:lvlJc w:val="left"/>
      <w:pPr>
        <w:ind w:left="720" w:hanging="360"/>
      </w:pPr>
      <w:rPr>
        <w:rFonts w:ascii="Symbol" w:eastAsia="Times New Roman" w:hAnsi="Symbol"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3D188A"/>
    <w:multiLevelType w:val="hybridMultilevel"/>
    <w:tmpl w:val="2224155C"/>
    <w:lvl w:ilvl="0" w:tplc="0C0A0001">
      <w:start w:val="1"/>
      <w:numFmt w:val="bullet"/>
      <w:lvlText w:val=""/>
      <w:lvlJc w:val="left"/>
      <w:pPr>
        <w:tabs>
          <w:tab w:val="num" w:pos="1140"/>
        </w:tabs>
        <w:ind w:left="1140" w:hanging="360"/>
      </w:pPr>
      <w:rPr>
        <w:rFonts w:ascii="Symbol" w:hAnsi="Symbol" w:hint="default"/>
      </w:rPr>
    </w:lvl>
    <w:lvl w:ilvl="1" w:tplc="0C0A0003">
      <w:start w:val="1"/>
      <w:numFmt w:val="bullet"/>
      <w:lvlText w:val="o"/>
      <w:lvlJc w:val="left"/>
      <w:pPr>
        <w:tabs>
          <w:tab w:val="num" w:pos="1860"/>
        </w:tabs>
        <w:ind w:left="1860" w:hanging="360"/>
      </w:pPr>
      <w:rPr>
        <w:rFonts w:ascii="Courier New" w:hAnsi="Courier New" w:hint="default"/>
      </w:rPr>
    </w:lvl>
    <w:lvl w:ilvl="2" w:tplc="0C0A0005">
      <w:start w:val="1"/>
      <w:numFmt w:val="bullet"/>
      <w:lvlText w:val=""/>
      <w:lvlJc w:val="left"/>
      <w:pPr>
        <w:tabs>
          <w:tab w:val="num" w:pos="2580"/>
        </w:tabs>
        <w:ind w:left="2580" w:hanging="360"/>
      </w:pPr>
      <w:rPr>
        <w:rFonts w:ascii="Wingdings" w:hAnsi="Wingdings" w:hint="default"/>
      </w:rPr>
    </w:lvl>
    <w:lvl w:ilvl="3" w:tplc="0C0A0001">
      <w:start w:val="1"/>
      <w:numFmt w:val="bullet"/>
      <w:lvlText w:val=""/>
      <w:lvlJc w:val="left"/>
      <w:pPr>
        <w:tabs>
          <w:tab w:val="num" w:pos="3300"/>
        </w:tabs>
        <w:ind w:left="3300" w:hanging="360"/>
      </w:pPr>
      <w:rPr>
        <w:rFonts w:ascii="Symbol" w:hAnsi="Symbol" w:hint="default"/>
      </w:rPr>
    </w:lvl>
    <w:lvl w:ilvl="4" w:tplc="0C0A0003">
      <w:start w:val="1"/>
      <w:numFmt w:val="bullet"/>
      <w:lvlText w:val="o"/>
      <w:lvlJc w:val="left"/>
      <w:pPr>
        <w:tabs>
          <w:tab w:val="num" w:pos="4020"/>
        </w:tabs>
        <w:ind w:left="4020" w:hanging="360"/>
      </w:pPr>
      <w:rPr>
        <w:rFonts w:ascii="Courier New" w:hAnsi="Courier New" w:hint="default"/>
      </w:rPr>
    </w:lvl>
    <w:lvl w:ilvl="5" w:tplc="0C0A0005">
      <w:start w:val="1"/>
      <w:numFmt w:val="bullet"/>
      <w:lvlText w:val=""/>
      <w:lvlJc w:val="left"/>
      <w:pPr>
        <w:tabs>
          <w:tab w:val="num" w:pos="4740"/>
        </w:tabs>
        <w:ind w:left="4740" w:hanging="360"/>
      </w:pPr>
      <w:rPr>
        <w:rFonts w:ascii="Wingdings" w:hAnsi="Wingdings" w:hint="default"/>
      </w:rPr>
    </w:lvl>
    <w:lvl w:ilvl="6" w:tplc="0C0A0001">
      <w:start w:val="1"/>
      <w:numFmt w:val="bullet"/>
      <w:lvlText w:val=""/>
      <w:lvlJc w:val="left"/>
      <w:pPr>
        <w:tabs>
          <w:tab w:val="num" w:pos="5460"/>
        </w:tabs>
        <w:ind w:left="5460" w:hanging="360"/>
      </w:pPr>
      <w:rPr>
        <w:rFonts w:ascii="Symbol" w:hAnsi="Symbol" w:hint="default"/>
      </w:rPr>
    </w:lvl>
    <w:lvl w:ilvl="7" w:tplc="0C0A0003">
      <w:start w:val="1"/>
      <w:numFmt w:val="bullet"/>
      <w:lvlText w:val="o"/>
      <w:lvlJc w:val="left"/>
      <w:pPr>
        <w:tabs>
          <w:tab w:val="num" w:pos="6180"/>
        </w:tabs>
        <w:ind w:left="6180" w:hanging="360"/>
      </w:pPr>
      <w:rPr>
        <w:rFonts w:ascii="Courier New" w:hAnsi="Courier New" w:hint="default"/>
      </w:rPr>
    </w:lvl>
    <w:lvl w:ilvl="8" w:tplc="0C0A0005">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41343536"/>
    <w:multiLevelType w:val="multilevel"/>
    <w:tmpl w:val="6A04B682"/>
    <w:lvl w:ilvl="0">
      <w:numFmt w:val="bullet"/>
      <w:lvlText w:val=""/>
      <w:lvlJc w:val="left"/>
      <w:pPr>
        <w:ind w:left="720" w:hanging="360"/>
      </w:pPr>
      <w:rPr>
        <w:rFonts w:ascii="Symbol" w:eastAsia="Times New Roman" w:hAnsi="Symbol"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C4307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38622ED"/>
    <w:multiLevelType w:val="hybridMultilevel"/>
    <w:tmpl w:val="F0FEC5E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F799E"/>
    <w:multiLevelType w:val="multilevel"/>
    <w:tmpl w:val="816EEBF2"/>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numFmt w:val="bullet"/>
      <w:lvlText w:val="-"/>
      <w:lvlJc w:val="left"/>
      <w:pPr>
        <w:tabs>
          <w:tab w:val="num" w:pos="2160"/>
        </w:tabs>
        <w:ind w:left="2160" w:hanging="360"/>
      </w:pPr>
      <w:rPr>
        <w:rFonts w:ascii="Arial" w:eastAsia="Times New Roman"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E11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377DC7"/>
    <w:multiLevelType w:val="hybridMultilevel"/>
    <w:tmpl w:val="0CF2F6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3BC37A5"/>
    <w:multiLevelType w:val="hybridMultilevel"/>
    <w:tmpl w:val="DF685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63C2D7A"/>
    <w:multiLevelType w:val="hybridMultilevel"/>
    <w:tmpl w:val="C70E1B3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D424C"/>
    <w:multiLevelType w:val="hybridMultilevel"/>
    <w:tmpl w:val="A4F269B2"/>
    <w:lvl w:ilvl="0" w:tplc="8988C9C8">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8"/>
  </w:num>
  <w:num w:numId="5">
    <w:abstractNumId w:val="10"/>
  </w:num>
  <w:num w:numId="6">
    <w:abstractNumId w:val="6"/>
  </w:num>
  <w:num w:numId="7">
    <w:abstractNumId w:val="9"/>
  </w:num>
  <w:num w:numId="8">
    <w:abstractNumId w:val="4"/>
  </w:num>
  <w:num w:numId="9">
    <w:abstractNumId w:val="15"/>
  </w:num>
  <w:num w:numId="10">
    <w:abstractNumId w:val="3"/>
  </w:num>
  <w:num w:numId="11">
    <w:abstractNumId w:val="2"/>
  </w:num>
  <w:num w:numId="12">
    <w:abstractNumId w:val="7"/>
  </w:num>
  <w:num w:numId="13">
    <w:abstractNumId w:val="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250"/>
    <w:rsid w:val="00010445"/>
    <w:rsid w:val="00020140"/>
    <w:rsid w:val="0002237B"/>
    <w:rsid w:val="00022E97"/>
    <w:rsid w:val="00030BD8"/>
    <w:rsid w:val="00034F4B"/>
    <w:rsid w:val="00040507"/>
    <w:rsid w:val="00047764"/>
    <w:rsid w:val="00050541"/>
    <w:rsid w:val="00055516"/>
    <w:rsid w:val="000561DC"/>
    <w:rsid w:val="00056661"/>
    <w:rsid w:val="00061B6A"/>
    <w:rsid w:val="00096F65"/>
    <w:rsid w:val="000A05B7"/>
    <w:rsid w:val="000B5928"/>
    <w:rsid w:val="000B7614"/>
    <w:rsid w:val="000C03C5"/>
    <w:rsid w:val="000D3468"/>
    <w:rsid w:val="000D4891"/>
    <w:rsid w:val="000D4B59"/>
    <w:rsid w:val="000F176F"/>
    <w:rsid w:val="000F398B"/>
    <w:rsid w:val="00116116"/>
    <w:rsid w:val="00134269"/>
    <w:rsid w:val="00164C4A"/>
    <w:rsid w:val="001725D6"/>
    <w:rsid w:val="001969F1"/>
    <w:rsid w:val="00196AAB"/>
    <w:rsid w:val="001A1470"/>
    <w:rsid w:val="001C648A"/>
    <w:rsid w:val="001E3555"/>
    <w:rsid w:val="001F0C46"/>
    <w:rsid w:val="00202395"/>
    <w:rsid w:val="00202C93"/>
    <w:rsid w:val="00204D23"/>
    <w:rsid w:val="00215186"/>
    <w:rsid w:val="00234769"/>
    <w:rsid w:val="002402FE"/>
    <w:rsid w:val="00243AB1"/>
    <w:rsid w:val="00244DB8"/>
    <w:rsid w:val="00244F88"/>
    <w:rsid w:val="00254804"/>
    <w:rsid w:val="002610D6"/>
    <w:rsid w:val="00271AD7"/>
    <w:rsid w:val="002A6AAF"/>
    <w:rsid w:val="002B391B"/>
    <w:rsid w:val="002C4676"/>
    <w:rsid w:val="002C77A7"/>
    <w:rsid w:val="002D7C9C"/>
    <w:rsid w:val="00316003"/>
    <w:rsid w:val="00336690"/>
    <w:rsid w:val="00340A9F"/>
    <w:rsid w:val="003427FC"/>
    <w:rsid w:val="003510C3"/>
    <w:rsid w:val="0035251B"/>
    <w:rsid w:val="00354FBB"/>
    <w:rsid w:val="00366C9A"/>
    <w:rsid w:val="003833FB"/>
    <w:rsid w:val="00393CE4"/>
    <w:rsid w:val="003A6659"/>
    <w:rsid w:val="003A66BA"/>
    <w:rsid w:val="003A7788"/>
    <w:rsid w:val="003B4F9F"/>
    <w:rsid w:val="003D1357"/>
    <w:rsid w:val="003E7721"/>
    <w:rsid w:val="004019D8"/>
    <w:rsid w:val="00420061"/>
    <w:rsid w:val="004415B0"/>
    <w:rsid w:val="0044228C"/>
    <w:rsid w:val="004451C3"/>
    <w:rsid w:val="0046519B"/>
    <w:rsid w:val="0048783C"/>
    <w:rsid w:val="004928EA"/>
    <w:rsid w:val="004A60B4"/>
    <w:rsid w:val="004A732C"/>
    <w:rsid w:val="004B0D2A"/>
    <w:rsid w:val="004C3737"/>
    <w:rsid w:val="004D2022"/>
    <w:rsid w:val="004F0DB8"/>
    <w:rsid w:val="004F39B3"/>
    <w:rsid w:val="00507CF6"/>
    <w:rsid w:val="00511431"/>
    <w:rsid w:val="0054314C"/>
    <w:rsid w:val="00593640"/>
    <w:rsid w:val="005B7953"/>
    <w:rsid w:val="005C4ABA"/>
    <w:rsid w:val="005D0A1C"/>
    <w:rsid w:val="005D4B5E"/>
    <w:rsid w:val="005E70FD"/>
    <w:rsid w:val="00617A60"/>
    <w:rsid w:val="00632949"/>
    <w:rsid w:val="006369AF"/>
    <w:rsid w:val="00661A41"/>
    <w:rsid w:val="0066380A"/>
    <w:rsid w:val="006723A3"/>
    <w:rsid w:val="00681181"/>
    <w:rsid w:val="00693D04"/>
    <w:rsid w:val="00693F57"/>
    <w:rsid w:val="00696DFB"/>
    <w:rsid w:val="006A3E51"/>
    <w:rsid w:val="006A6A31"/>
    <w:rsid w:val="006A7AFE"/>
    <w:rsid w:val="006A7F1C"/>
    <w:rsid w:val="006C36F9"/>
    <w:rsid w:val="006C685D"/>
    <w:rsid w:val="006D025E"/>
    <w:rsid w:val="006D1B17"/>
    <w:rsid w:val="006D4667"/>
    <w:rsid w:val="006F0AA0"/>
    <w:rsid w:val="007023F5"/>
    <w:rsid w:val="0070509A"/>
    <w:rsid w:val="00710DB9"/>
    <w:rsid w:val="00712DF8"/>
    <w:rsid w:val="00720BC8"/>
    <w:rsid w:val="00736CE4"/>
    <w:rsid w:val="0074635C"/>
    <w:rsid w:val="0075248E"/>
    <w:rsid w:val="00752851"/>
    <w:rsid w:val="007631C7"/>
    <w:rsid w:val="007657F8"/>
    <w:rsid w:val="00771587"/>
    <w:rsid w:val="00781575"/>
    <w:rsid w:val="00782D85"/>
    <w:rsid w:val="007856B0"/>
    <w:rsid w:val="00790B8B"/>
    <w:rsid w:val="007910F8"/>
    <w:rsid w:val="007B5BC6"/>
    <w:rsid w:val="007B7CF8"/>
    <w:rsid w:val="007C1D13"/>
    <w:rsid w:val="007C6F1D"/>
    <w:rsid w:val="007F306E"/>
    <w:rsid w:val="007F7DDC"/>
    <w:rsid w:val="00803444"/>
    <w:rsid w:val="008516E6"/>
    <w:rsid w:val="00854082"/>
    <w:rsid w:val="00860DBC"/>
    <w:rsid w:val="00861583"/>
    <w:rsid w:val="008760B3"/>
    <w:rsid w:val="00887498"/>
    <w:rsid w:val="00897EC3"/>
    <w:rsid w:val="008A239A"/>
    <w:rsid w:val="008A3996"/>
    <w:rsid w:val="008B29A4"/>
    <w:rsid w:val="008C6F86"/>
    <w:rsid w:val="008D0137"/>
    <w:rsid w:val="008F4018"/>
    <w:rsid w:val="0090797B"/>
    <w:rsid w:val="0091355C"/>
    <w:rsid w:val="00913601"/>
    <w:rsid w:val="0093754B"/>
    <w:rsid w:val="00940230"/>
    <w:rsid w:val="00942CB3"/>
    <w:rsid w:val="009531CF"/>
    <w:rsid w:val="00953246"/>
    <w:rsid w:val="00960C21"/>
    <w:rsid w:val="00974B44"/>
    <w:rsid w:val="00984452"/>
    <w:rsid w:val="00985654"/>
    <w:rsid w:val="009A5CEF"/>
    <w:rsid w:val="009B1FCE"/>
    <w:rsid w:val="009B570E"/>
    <w:rsid w:val="009C7512"/>
    <w:rsid w:val="009D02DA"/>
    <w:rsid w:val="009D074B"/>
    <w:rsid w:val="009E41B5"/>
    <w:rsid w:val="009F338A"/>
    <w:rsid w:val="009F7920"/>
    <w:rsid w:val="00A008F8"/>
    <w:rsid w:val="00A03AF8"/>
    <w:rsid w:val="00A26FA8"/>
    <w:rsid w:val="00A30236"/>
    <w:rsid w:val="00A359C7"/>
    <w:rsid w:val="00A37E35"/>
    <w:rsid w:val="00A40331"/>
    <w:rsid w:val="00A70045"/>
    <w:rsid w:val="00A7089C"/>
    <w:rsid w:val="00A723ED"/>
    <w:rsid w:val="00A90052"/>
    <w:rsid w:val="00A92B59"/>
    <w:rsid w:val="00AA043B"/>
    <w:rsid w:val="00AA0B36"/>
    <w:rsid w:val="00AB1744"/>
    <w:rsid w:val="00AB67A4"/>
    <w:rsid w:val="00AC1250"/>
    <w:rsid w:val="00AF4E39"/>
    <w:rsid w:val="00AF6353"/>
    <w:rsid w:val="00B134EF"/>
    <w:rsid w:val="00B24679"/>
    <w:rsid w:val="00B35D20"/>
    <w:rsid w:val="00B37635"/>
    <w:rsid w:val="00B472FC"/>
    <w:rsid w:val="00B85390"/>
    <w:rsid w:val="00B95D3E"/>
    <w:rsid w:val="00BB54A4"/>
    <w:rsid w:val="00BC0309"/>
    <w:rsid w:val="00BC61EB"/>
    <w:rsid w:val="00BE6AFB"/>
    <w:rsid w:val="00BF2842"/>
    <w:rsid w:val="00BF55E1"/>
    <w:rsid w:val="00C00786"/>
    <w:rsid w:val="00C00D91"/>
    <w:rsid w:val="00C038EA"/>
    <w:rsid w:val="00C045CB"/>
    <w:rsid w:val="00C1261C"/>
    <w:rsid w:val="00C17BB9"/>
    <w:rsid w:val="00C42E0B"/>
    <w:rsid w:val="00C55EFD"/>
    <w:rsid w:val="00C5609F"/>
    <w:rsid w:val="00C668F4"/>
    <w:rsid w:val="00C71574"/>
    <w:rsid w:val="00C776A2"/>
    <w:rsid w:val="00C800A8"/>
    <w:rsid w:val="00C877D2"/>
    <w:rsid w:val="00C877FC"/>
    <w:rsid w:val="00CC76C4"/>
    <w:rsid w:val="00CD5CED"/>
    <w:rsid w:val="00CE3FE9"/>
    <w:rsid w:val="00CE5095"/>
    <w:rsid w:val="00CE6F17"/>
    <w:rsid w:val="00D00AED"/>
    <w:rsid w:val="00D026E1"/>
    <w:rsid w:val="00D1371E"/>
    <w:rsid w:val="00D17ED6"/>
    <w:rsid w:val="00D259E8"/>
    <w:rsid w:val="00D2728E"/>
    <w:rsid w:val="00D32ABB"/>
    <w:rsid w:val="00D41500"/>
    <w:rsid w:val="00D458B4"/>
    <w:rsid w:val="00D52595"/>
    <w:rsid w:val="00D6484E"/>
    <w:rsid w:val="00D86C4D"/>
    <w:rsid w:val="00D94308"/>
    <w:rsid w:val="00DA1CC0"/>
    <w:rsid w:val="00DA2014"/>
    <w:rsid w:val="00DB68C0"/>
    <w:rsid w:val="00DC7982"/>
    <w:rsid w:val="00DD38D6"/>
    <w:rsid w:val="00DF7D39"/>
    <w:rsid w:val="00E21683"/>
    <w:rsid w:val="00E242CD"/>
    <w:rsid w:val="00E260A6"/>
    <w:rsid w:val="00E3635C"/>
    <w:rsid w:val="00E4063B"/>
    <w:rsid w:val="00E4671A"/>
    <w:rsid w:val="00E52491"/>
    <w:rsid w:val="00E54BCF"/>
    <w:rsid w:val="00E61F87"/>
    <w:rsid w:val="00E65594"/>
    <w:rsid w:val="00E66C6F"/>
    <w:rsid w:val="00E839A5"/>
    <w:rsid w:val="00E87F39"/>
    <w:rsid w:val="00E904F9"/>
    <w:rsid w:val="00E94C5B"/>
    <w:rsid w:val="00EA4556"/>
    <w:rsid w:val="00EB24E5"/>
    <w:rsid w:val="00EC5EC6"/>
    <w:rsid w:val="00ED0687"/>
    <w:rsid w:val="00ED7A85"/>
    <w:rsid w:val="00EE18FB"/>
    <w:rsid w:val="00EE5BD3"/>
    <w:rsid w:val="00EF0375"/>
    <w:rsid w:val="00F05437"/>
    <w:rsid w:val="00F325B9"/>
    <w:rsid w:val="00F42535"/>
    <w:rsid w:val="00F43A2E"/>
    <w:rsid w:val="00F50935"/>
    <w:rsid w:val="00F52849"/>
    <w:rsid w:val="00F62FA7"/>
    <w:rsid w:val="00F65B8E"/>
    <w:rsid w:val="00F8156C"/>
    <w:rsid w:val="00F83F87"/>
    <w:rsid w:val="00F91652"/>
    <w:rsid w:val="00FA7D36"/>
    <w:rsid w:val="00FB25FF"/>
    <w:rsid w:val="00FB468B"/>
    <w:rsid w:val="00FB582E"/>
    <w:rsid w:val="00FE2C54"/>
    <w:rsid w:val="00FE7967"/>
    <w:rsid w:val="00FF6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66DEB"/>
  <w15:docId w15:val="{0B7A0D26-05B6-4A87-88EB-AA72B0FE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59"/>
    <w:pPr>
      <w:jc w:val="both"/>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tiva2">
    <w:name w:val="Normativa2"/>
    <w:basedOn w:val="Normal"/>
    <w:next w:val="Normal"/>
    <w:uiPriority w:val="99"/>
    <w:rsid w:val="009531CF"/>
    <w:pPr>
      <w:numPr>
        <w:ilvl w:val="12"/>
      </w:num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360"/>
      <w:ind w:left="3600" w:hanging="3600"/>
    </w:pPr>
    <w:rPr>
      <w:rFonts w:ascii="Arial" w:hAnsi="Arial" w:cs="Arial"/>
      <w:b/>
      <w:bCs/>
      <w:lang w:val="es-ES_tradnl"/>
    </w:rPr>
  </w:style>
  <w:style w:type="paragraph" w:customStyle="1" w:styleId="Normativa3">
    <w:name w:val="Normativa3"/>
    <w:basedOn w:val="Normal"/>
    <w:uiPriority w:val="99"/>
    <w:rsid w:val="009531CF"/>
    <w:pPr>
      <w:tabs>
        <w:tab w:val="left" w:pos="1418"/>
      </w:tabs>
      <w:spacing w:before="240" w:after="120"/>
      <w:jc w:val="left"/>
    </w:pPr>
    <w:rPr>
      <w:rFonts w:ascii="Arial" w:hAnsi="Arial" w:cs="Arial"/>
      <w:b/>
      <w:bCs/>
      <w:sz w:val="22"/>
      <w:szCs w:val="22"/>
      <w:lang w:val="es-ES_tradnl"/>
    </w:rPr>
  </w:style>
  <w:style w:type="paragraph" w:customStyle="1" w:styleId="Normativa4">
    <w:name w:val="Normativa4"/>
    <w:basedOn w:val="Textoindependiente"/>
    <w:uiPriority w:val="99"/>
    <w:rsid w:val="009531CF"/>
    <w:pPr>
      <w:tabs>
        <w:tab w:val="left" w:pos="1418"/>
      </w:tabs>
    </w:pPr>
    <w:rPr>
      <w:rFonts w:ascii="Arial" w:hAnsi="Arial" w:cs="Arial"/>
      <w:sz w:val="22"/>
      <w:szCs w:val="22"/>
      <w:lang w:val="es-ES_tradnl"/>
    </w:rPr>
  </w:style>
  <w:style w:type="paragraph" w:styleId="Textoindependiente">
    <w:name w:val="Body Text"/>
    <w:basedOn w:val="Normal"/>
    <w:link w:val="TextoindependienteCar"/>
    <w:uiPriority w:val="99"/>
    <w:rsid w:val="009531CF"/>
    <w:pPr>
      <w:spacing w:after="120"/>
    </w:pPr>
  </w:style>
  <w:style w:type="character" w:customStyle="1" w:styleId="TextoindependienteCar">
    <w:name w:val="Texto independiente Car"/>
    <w:basedOn w:val="Fuentedeprrafopredeter"/>
    <w:link w:val="Textoindependiente"/>
    <w:uiPriority w:val="99"/>
    <w:semiHidden/>
    <w:locked/>
    <w:rsid w:val="00E65594"/>
    <w:rPr>
      <w:rFonts w:cs="Times New Roman"/>
      <w:sz w:val="24"/>
      <w:szCs w:val="24"/>
    </w:rPr>
  </w:style>
  <w:style w:type="paragraph" w:styleId="Textodeglobo">
    <w:name w:val="Balloon Text"/>
    <w:basedOn w:val="Normal"/>
    <w:link w:val="TextodegloboCar"/>
    <w:uiPriority w:val="99"/>
    <w:semiHidden/>
    <w:rsid w:val="00D1371E"/>
    <w:rPr>
      <w:sz w:val="2"/>
      <w:szCs w:val="2"/>
    </w:rPr>
  </w:style>
  <w:style w:type="character" w:customStyle="1" w:styleId="TextodegloboCar">
    <w:name w:val="Texto de globo Car"/>
    <w:basedOn w:val="Fuentedeprrafopredeter"/>
    <w:link w:val="Textodeglobo"/>
    <w:uiPriority w:val="99"/>
    <w:semiHidden/>
    <w:locked/>
    <w:rsid w:val="00E65594"/>
    <w:rPr>
      <w:rFonts w:cs="Times New Roman"/>
      <w:sz w:val="2"/>
      <w:szCs w:val="2"/>
    </w:rPr>
  </w:style>
  <w:style w:type="table" w:styleId="Tablaconcuadrcula">
    <w:name w:val="Table Grid"/>
    <w:basedOn w:val="Tablanormal"/>
    <w:uiPriority w:val="99"/>
    <w:rsid w:val="0001044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6D025E"/>
    <w:pPr>
      <w:ind w:left="708"/>
    </w:pPr>
  </w:style>
  <w:style w:type="character" w:styleId="Hipervnculo">
    <w:name w:val="Hyperlink"/>
    <w:basedOn w:val="Fuentedeprrafopredeter"/>
    <w:uiPriority w:val="99"/>
    <w:rsid w:val="003A6659"/>
    <w:rPr>
      <w:rFonts w:cs="Times New Roman"/>
      <w:color w:val="0000FF"/>
      <w:u w:val="single"/>
    </w:rPr>
  </w:style>
  <w:style w:type="character" w:styleId="nfasis">
    <w:name w:val="Emphasis"/>
    <w:basedOn w:val="Fuentedeprrafopredeter"/>
    <w:uiPriority w:val="99"/>
    <w:qFormat/>
    <w:rsid w:val="00C42E0B"/>
    <w:rPr>
      <w:rFonts w:cs="Times New Roman"/>
      <w:i/>
      <w:iCs/>
    </w:rPr>
  </w:style>
  <w:style w:type="paragraph" w:customStyle="1" w:styleId="yiv2633802454s9">
    <w:name w:val="yiv2633802454s9"/>
    <w:basedOn w:val="Normal"/>
    <w:uiPriority w:val="99"/>
    <w:rsid w:val="00FE7967"/>
    <w:pPr>
      <w:spacing w:before="100" w:beforeAutospacing="1" w:after="100" w:afterAutospacing="1"/>
      <w:jc w:val="left"/>
    </w:pPr>
  </w:style>
  <w:style w:type="character" w:customStyle="1" w:styleId="yiv2633802454s6">
    <w:name w:val="yiv2633802454s6"/>
    <w:uiPriority w:val="99"/>
    <w:rsid w:val="00FE7967"/>
  </w:style>
  <w:style w:type="character" w:customStyle="1" w:styleId="yiv2633802454s7">
    <w:name w:val="yiv2633802454s7"/>
    <w:uiPriority w:val="99"/>
    <w:rsid w:val="00FE7967"/>
  </w:style>
  <w:style w:type="paragraph" w:customStyle="1" w:styleId="yiv2633802454s14">
    <w:name w:val="yiv2633802454s14"/>
    <w:basedOn w:val="Normal"/>
    <w:uiPriority w:val="99"/>
    <w:rsid w:val="00FE7967"/>
    <w:pPr>
      <w:spacing w:before="100" w:beforeAutospacing="1" w:after="100" w:afterAutospacing="1"/>
      <w:jc w:val="left"/>
    </w:pPr>
  </w:style>
  <w:style w:type="paragraph" w:styleId="Piedepgina">
    <w:name w:val="footer"/>
    <w:basedOn w:val="Normal"/>
    <w:link w:val="PiedepginaCar"/>
    <w:uiPriority w:val="99"/>
    <w:rsid w:val="00752851"/>
    <w:pPr>
      <w:tabs>
        <w:tab w:val="center" w:pos="4252"/>
        <w:tab w:val="right" w:pos="8504"/>
      </w:tabs>
    </w:pPr>
  </w:style>
  <w:style w:type="character" w:customStyle="1" w:styleId="PiedepginaCar">
    <w:name w:val="Pie de página Car"/>
    <w:basedOn w:val="Fuentedeprrafopredeter"/>
    <w:link w:val="Piedepgina"/>
    <w:uiPriority w:val="99"/>
    <w:semiHidden/>
    <w:locked/>
    <w:rsid w:val="00710DB9"/>
    <w:rPr>
      <w:rFonts w:cs="Times New Roman"/>
      <w:sz w:val="24"/>
      <w:szCs w:val="24"/>
    </w:rPr>
  </w:style>
  <w:style w:type="character" w:styleId="Nmerodepgina">
    <w:name w:val="page number"/>
    <w:basedOn w:val="Fuentedeprrafopredeter"/>
    <w:uiPriority w:val="99"/>
    <w:rsid w:val="007528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50715">
      <w:marLeft w:val="0"/>
      <w:marRight w:val="0"/>
      <w:marTop w:val="0"/>
      <w:marBottom w:val="0"/>
      <w:divBdr>
        <w:top w:val="none" w:sz="0" w:space="0" w:color="auto"/>
        <w:left w:val="none" w:sz="0" w:space="0" w:color="auto"/>
        <w:bottom w:val="none" w:sz="0" w:space="0" w:color="auto"/>
        <w:right w:val="none" w:sz="0" w:space="0" w:color="auto"/>
      </w:divBdr>
    </w:div>
    <w:div w:id="1602950723">
      <w:marLeft w:val="0"/>
      <w:marRight w:val="0"/>
      <w:marTop w:val="0"/>
      <w:marBottom w:val="0"/>
      <w:divBdr>
        <w:top w:val="none" w:sz="0" w:space="0" w:color="auto"/>
        <w:left w:val="none" w:sz="0" w:space="0" w:color="auto"/>
        <w:bottom w:val="none" w:sz="0" w:space="0" w:color="auto"/>
        <w:right w:val="none" w:sz="0" w:space="0" w:color="auto"/>
      </w:divBdr>
      <w:divsChild>
        <w:div w:id="1602950708">
          <w:marLeft w:val="270"/>
          <w:marRight w:val="0"/>
          <w:marTop w:val="0"/>
          <w:marBottom w:val="0"/>
          <w:divBdr>
            <w:top w:val="none" w:sz="0" w:space="0" w:color="auto"/>
            <w:left w:val="none" w:sz="0" w:space="0" w:color="auto"/>
            <w:bottom w:val="none" w:sz="0" w:space="0" w:color="auto"/>
            <w:right w:val="none" w:sz="0" w:space="0" w:color="auto"/>
          </w:divBdr>
          <w:divsChild>
            <w:div w:id="1602950725">
              <w:marLeft w:val="0"/>
              <w:marRight w:val="0"/>
              <w:marTop w:val="0"/>
              <w:marBottom w:val="0"/>
              <w:divBdr>
                <w:top w:val="none" w:sz="0" w:space="0" w:color="auto"/>
                <w:left w:val="none" w:sz="0" w:space="0" w:color="auto"/>
                <w:bottom w:val="none" w:sz="0" w:space="0" w:color="auto"/>
                <w:right w:val="none" w:sz="0" w:space="0" w:color="auto"/>
              </w:divBdr>
            </w:div>
          </w:divsChild>
        </w:div>
        <w:div w:id="1602950710">
          <w:marLeft w:val="270"/>
          <w:marRight w:val="0"/>
          <w:marTop w:val="0"/>
          <w:marBottom w:val="0"/>
          <w:divBdr>
            <w:top w:val="none" w:sz="0" w:space="0" w:color="auto"/>
            <w:left w:val="none" w:sz="0" w:space="0" w:color="auto"/>
            <w:bottom w:val="none" w:sz="0" w:space="0" w:color="auto"/>
            <w:right w:val="none" w:sz="0" w:space="0" w:color="auto"/>
          </w:divBdr>
          <w:divsChild>
            <w:div w:id="1602950713">
              <w:marLeft w:val="0"/>
              <w:marRight w:val="0"/>
              <w:marTop w:val="0"/>
              <w:marBottom w:val="0"/>
              <w:divBdr>
                <w:top w:val="none" w:sz="0" w:space="0" w:color="auto"/>
                <w:left w:val="none" w:sz="0" w:space="0" w:color="auto"/>
                <w:bottom w:val="none" w:sz="0" w:space="0" w:color="auto"/>
                <w:right w:val="none" w:sz="0" w:space="0" w:color="auto"/>
              </w:divBdr>
            </w:div>
          </w:divsChild>
        </w:div>
        <w:div w:id="1602950711">
          <w:marLeft w:val="270"/>
          <w:marRight w:val="0"/>
          <w:marTop w:val="0"/>
          <w:marBottom w:val="0"/>
          <w:divBdr>
            <w:top w:val="none" w:sz="0" w:space="0" w:color="auto"/>
            <w:left w:val="none" w:sz="0" w:space="0" w:color="auto"/>
            <w:bottom w:val="none" w:sz="0" w:space="0" w:color="auto"/>
            <w:right w:val="none" w:sz="0" w:space="0" w:color="auto"/>
          </w:divBdr>
          <w:divsChild>
            <w:div w:id="1602950706">
              <w:marLeft w:val="0"/>
              <w:marRight w:val="0"/>
              <w:marTop w:val="0"/>
              <w:marBottom w:val="0"/>
              <w:divBdr>
                <w:top w:val="none" w:sz="0" w:space="0" w:color="auto"/>
                <w:left w:val="none" w:sz="0" w:space="0" w:color="auto"/>
                <w:bottom w:val="none" w:sz="0" w:space="0" w:color="auto"/>
                <w:right w:val="none" w:sz="0" w:space="0" w:color="auto"/>
              </w:divBdr>
            </w:div>
          </w:divsChild>
        </w:div>
        <w:div w:id="1602950712">
          <w:marLeft w:val="270"/>
          <w:marRight w:val="0"/>
          <w:marTop w:val="0"/>
          <w:marBottom w:val="0"/>
          <w:divBdr>
            <w:top w:val="none" w:sz="0" w:space="0" w:color="auto"/>
            <w:left w:val="none" w:sz="0" w:space="0" w:color="auto"/>
            <w:bottom w:val="none" w:sz="0" w:space="0" w:color="auto"/>
            <w:right w:val="none" w:sz="0" w:space="0" w:color="auto"/>
          </w:divBdr>
          <w:divsChild>
            <w:div w:id="1602950722">
              <w:marLeft w:val="0"/>
              <w:marRight w:val="0"/>
              <w:marTop w:val="0"/>
              <w:marBottom w:val="0"/>
              <w:divBdr>
                <w:top w:val="none" w:sz="0" w:space="0" w:color="auto"/>
                <w:left w:val="none" w:sz="0" w:space="0" w:color="auto"/>
                <w:bottom w:val="none" w:sz="0" w:space="0" w:color="auto"/>
                <w:right w:val="none" w:sz="0" w:space="0" w:color="auto"/>
              </w:divBdr>
            </w:div>
          </w:divsChild>
        </w:div>
        <w:div w:id="1602950716">
          <w:marLeft w:val="270"/>
          <w:marRight w:val="0"/>
          <w:marTop w:val="0"/>
          <w:marBottom w:val="0"/>
          <w:divBdr>
            <w:top w:val="none" w:sz="0" w:space="0" w:color="auto"/>
            <w:left w:val="none" w:sz="0" w:space="0" w:color="auto"/>
            <w:bottom w:val="none" w:sz="0" w:space="0" w:color="auto"/>
            <w:right w:val="none" w:sz="0" w:space="0" w:color="auto"/>
          </w:divBdr>
          <w:divsChild>
            <w:div w:id="1602950724">
              <w:marLeft w:val="0"/>
              <w:marRight w:val="0"/>
              <w:marTop w:val="0"/>
              <w:marBottom w:val="0"/>
              <w:divBdr>
                <w:top w:val="none" w:sz="0" w:space="0" w:color="auto"/>
                <w:left w:val="none" w:sz="0" w:space="0" w:color="auto"/>
                <w:bottom w:val="none" w:sz="0" w:space="0" w:color="auto"/>
                <w:right w:val="none" w:sz="0" w:space="0" w:color="auto"/>
              </w:divBdr>
            </w:div>
          </w:divsChild>
        </w:div>
        <w:div w:id="1602950717">
          <w:marLeft w:val="270"/>
          <w:marRight w:val="0"/>
          <w:marTop w:val="0"/>
          <w:marBottom w:val="0"/>
          <w:divBdr>
            <w:top w:val="none" w:sz="0" w:space="0" w:color="auto"/>
            <w:left w:val="none" w:sz="0" w:space="0" w:color="auto"/>
            <w:bottom w:val="none" w:sz="0" w:space="0" w:color="auto"/>
            <w:right w:val="none" w:sz="0" w:space="0" w:color="auto"/>
          </w:divBdr>
          <w:divsChild>
            <w:div w:id="1602950727">
              <w:marLeft w:val="0"/>
              <w:marRight w:val="0"/>
              <w:marTop w:val="0"/>
              <w:marBottom w:val="0"/>
              <w:divBdr>
                <w:top w:val="none" w:sz="0" w:space="0" w:color="auto"/>
                <w:left w:val="none" w:sz="0" w:space="0" w:color="auto"/>
                <w:bottom w:val="none" w:sz="0" w:space="0" w:color="auto"/>
                <w:right w:val="none" w:sz="0" w:space="0" w:color="auto"/>
              </w:divBdr>
            </w:div>
          </w:divsChild>
        </w:div>
        <w:div w:id="1602950719">
          <w:marLeft w:val="270"/>
          <w:marRight w:val="0"/>
          <w:marTop w:val="0"/>
          <w:marBottom w:val="0"/>
          <w:divBdr>
            <w:top w:val="none" w:sz="0" w:space="0" w:color="auto"/>
            <w:left w:val="none" w:sz="0" w:space="0" w:color="auto"/>
            <w:bottom w:val="none" w:sz="0" w:space="0" w:color="auto"/>
            <w:right w:val="none" w:sz="0" w:space="0" w:color="auto"/>
          </w:divBdr>
          <w:divsChild>
            <w:div w:id="1602950709">
              <w:marLeft w:val="0"/>
              <w:marRight w:val="0"/>
              <w:marTop w:val="0"/>
              <w:marBottom w:val="0"/>
              <w:divBdr>
                <w:top w:val="none" w:sz="0" w:space="0" w:color="auto"/>
                <w:left w:val="none" w:sz="0" w:space="0" w:color="auto"/>
                <w:bottom w:val="none" w:sz="0" w:space="0" w:color="auto"/>
                <w:right w:val="none" w:sz="0" w:space="0" w:color="auto"/>
              </w:divBdr>
            </w:div>
          </w:divsChild>
        </w:div>
        <w:div w:id="1602950720">
          <w:marLeft w:val="270"/>
          <w:marRight w:val="0"/>
          <w:marTop w:val="0"/>
          <w:marBottom w:val="0"/>
          <w:divBdr>
            <w:top w:val="none" w:sz="0" w:space="0" w:color="auto"/>
            <w:left w:val="none" w:sz="0" w:space="0" w:color="auto"/>
            <w:bottom w:val="none" w:sz="0" w:space="0" w:color="auto"/>
            <w:right w:val="none" w:sz="0" w:space="0" w:color="auto"/>
          </w:divBdr>
          <w:divsChild>
            <w:div w:id="1602950718">
              <w:marLeft w:val="0"/>
              <w:marRight w:val="0"/>
              <w:marTop w:val="0"/>
              <w:marBottom w:val="0"/>
              <w:divBdr>
                <w:top w:val="none" w:sz="0" w:space="0" w:color="auto"/>
                <w:left w:val="none" w:sz="0" w:space="0" w:color="auto"/>
                <w:bottom w:val="none" w:sz="0" w:space="0" w:color="auto"/>
                <w:right w:val="none" w:sz="0" w:space="0" w:color="auto"/>
              </w:divBdr>
            </w:div>
          </w:divsChild>
        </w:div>
        <w:div w:id="1602950721">
          <w:marLeft w:val="270"/>
          <w:marRight w:val="0"/>
          <w:marTop w:val="0"/>
          <w:marBottom w:val="0"/>
          <w:divBdr>
            <w:top w:val="none" w:sz="0" w:space="0" w:color="auto"/>
            <w:left w:val="none" w:sz="0" w:space="0" w:color="auto"/>
            <w:bottom w:val="none" w:sz="0" w:space="0" w:color="auto"/>
            <w:right w:val="none" w:sz="0" w:space="0" w:color="auto"/>
          </w:divBdr>
          <w:divsChild>
            <w:div w:id="1602950714">
              <w:marLeft w:val="0"/>
              <w:marRight w:val="0"/>
              <w:marTop w:val="0"/>
              <w:marBottom w:val="0"/>
              <w:divBdr>
                <w:top w:val="none" w:sz="0" w:space="0" w:color="auto"/>
                <w:left w:val="none" w:sz="0" w:space="0" w:color="auto"/>
                <w:bottom w:val="none" w:sz="0" w:space="0" w:color="auto"/>
                <w:right w:val="none" w:sz="0" w:space="0" w:color="auto"/>
              </w:divBdr>
            </w:div>
          </w:divsChild>
        </w:div>
        <w:div w:id="1602950726">
          <w:marLeft w:val="270"/>
          <w:marRight w:val="0"/>
          <w:marTop w:val="0"/>
          <w:marBottom w:val="0"/>
          <w:divBdr>
            <w:top w:val="none" w:sz="0" w:space="0" w:color="auto"/>
            <w:left w:val="none" w:sz="0" w:space="0" w:color="auto"/>
            <w:bottom w:val="none" w:sz="0" w:space="0" w:color="auto"/>
            <w:right w:val="none" w:sz="0" w:space="0" w:color="auto"/>
          </w:divBdr>
          <w:divsChild>
            <w:div w:id="1602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urias.es/deporteasturi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NORMATIVA  DE GIMNASIA RÍTMICA</vt:lpstr>
    </vt:vector>
  </TitlesOfParts>
  <Company>PRINCIPADO DE ASTURIAS</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NORMATIVA  DE GIMNASIA RÍTMICA</dc:title>
  <dc:subject/>
  <dc:creator>begonacf</dc:creator>
  <cp:keywords/>
  <dc:description/>
  <cp:lastModifiedBy>Camino Mateos</cp:lastModifiedBy>
  <cp:revision>3</cp:revision>
  <cp:lastPrinted>2014-10-16T09:01:00Z</cp:lastPrinted>
  <dcterms:created xsi:type="dcterms:W3CDTF">2021-06-22T14:39:00Z</dcterms:created>
  <dcterms:modified xsi:type="dcterms:W3CDTF">2021-06-22T14:39:00Z</dcterms:modified>
</cp:coreProperties>
</file>