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B7" w:rsidRPr="008900B7" w:rsidRDefault="008900B7" w:rsidP="008900B7">
      <w:pPr>
        <w:widowControl w:val="0"/>
        <w:autoSpaceDE w:val="0"/>
        <w:autoSpaceDN w:val="0"/>
        <w:spacing w:after="0" w:line="240" w:lineRule="auto"/>
        <w:rPr>
          <w:rFonts w:ascii="Times New Roman" w:eastAsia="Arial MT" w:hAnsi="Arial MT" w:cs="Arial MT"/>
          <w:sz w:val="20"/>
          <w:szCs w:val="24"/>
        </w:rPr>
      </w:pPr>
    </w:p>
    <w:p w:rsidR="00A06A87" w:rsidRDefault="00A06A87" w:rsidP="00C31B4C">
      <w:pPr>
        <w:widowControl w:val="0"/>
        <w:autoSpaceDE w:val="0"/>
        <w:autoSpaceDN w:val="0"/>
        <w:spacing w:before="10" w:after="0" w:line="240" w:lineRule="auto"/>
        <w:ind w:left="708" w:firstLine="708"/>
        <w:rPr>
          <w:rFonts w:ascii="Times New Roman" w:eastAsia="Arial MT" w:hAnsi="Arial MT" w:cs="Arial MT"/>
          <w:sz w:val="24"/>
          <w:szCs w:val="24"/>
        </w:rPr>
      </w:pPr>
    </w:p>
    <w:p w:rsidR="008900B7" w:rsidRPr="00C31B4C" w:rsidRDefault="00C31B4C" w:rsidP="00C31B4C">
      <w:pPr>
        <w:widowControl w:val="0"/>
        <w:autoSpaceDE w:val="0"/>
        <w:autoSpaceDN w:val="0"/>
        <w:spacing w:before="10" w:after="0" w:line="240" w:lineRule="auto"/>
        <w:ind w:left="708" w:firstLine="708"/>
        <w:rPr>
          <w:rFonts w:ascii="Times New Roman" w:eastAsia="Arial MT" w:hAnsi="Arial MT" w:cs="Arial MT"/>
          <w:sz w:val="24"/>
          <w:szCs w:val="24"/>
        </w:rPr>
      </w:pPr>
      <w:r w:rsidRPr="00C31B4C">
        <w:rPr>
          <w:rFonts w:ascii="Times New Roman" w:eastAsia="Arial MT" w:hAnsi="Arial MT" w:cs="Arial MT"/>
          <w:sz w:val="24"/>
          <w:szCs w:val="24"/>
        </w:rPr>
        <w:t>EXPTE.: 4/2004</w:t>
      </w:r>
    </w:p>
    <w:tbl>
      <w:tblPr>
        <w:tblStyle w:val="TableNormal"/>
        <w:tblW w:w="0" w:type="auto"/>
        <w:tblInd w:w="975" w:type="dxa"/>
        <w:tblLayout w:type="fixed"/>
        <w:tblLook w:val="01E0" w:firstRow="1" w:lastRow="1" w:firstColumn="1" w:lastColumn="1" w:noHBand="0" w:noVBand="0"/>
      </w:tblPr>
      <w:tblGrid>
        <w:gridCol w:w="4222"/>
        <w:gridCol w:w="4972"/>
      </w:tblGrid>
      <w:tr w:rsidR="008900B7" w:rsidRPr="008900B7" w:rsidTr="00D55498">
        <w:trPr>
          <w:trHeight w:val="3570"/>
        </w:trPr>
        <w:tc>
          <w:tcPr>
            <w:tcW w:w="4222" w:type="dxa"/>
          </w:tcPr>
          <w:p w:rsidR="008900B7" w:rsidRPr="008900B7" w:rsidRDefault="008900B7" w:rsidP="008900B7">
            <w:pPr>
              <w:spacing w:before="7"/>
              <w:rPr>
                <w:rFonts w:ascii="Times New Roman" w:eastAsia="Arial MT" w:hAnsi="Arial MT" w:cs="Arial MT"/>
                <w:sz w:val="24"/>
                <w:szCs w:val="24"/>
              </w:rPr>
            </w:pPr>
          </w:p>
          <w:p w:rsidR="008900B7" w:rsidRPr="008900B7" w:rsidRDefault="008900B7" w:rsidP="008900B7">
            <w:pPr>
              <w:ind w:left="200"/>
              <w:rPr>
                <w:rFonts w:ascii="Times New Roman" w:eastAsia="Arial MT" w:hAnsi="Arial MT" w:cs="Arial MT"/>
                <w:sz w:val="24"/>
                <w:szCs w:val="24"/>
              </w:rPr>
            </w:pPr>
            <w:bookmarkStart w:id="0" w:name="_bookmark0"/>
            <w:bookmarkStart w:id="1" w:name="Res_1-04_-Modelos_de_Papeletas-"/>
            <w:bookmarkEnd w:id="0"/>
            <w:bookmarkEnd w:id="1"/>
            <w:r w:rsidRPr="008900B7">
              <w:rPr>
                <w:rFonts w:ascii="Times New Roman" w:eastAsia="Arial MT" w:hAnsi="Arial MT" w:cs="Arial MT"/>
                <w:sz w:val="24"/>
                <w:szCs w:val="24"/>
              </w:rPr>
              <w:t>D.</w:t>
            </w:r>
            <w:r w:rsidRPr="008900B7">
              <w:rPr>
                <w:rFonts w:ascii="Times New Roman" w:eastAsia="Arial MT" w:hAnsi="Arial MT" w:cs="Arial MT"/>
                <w:spacing w:val="-2"/>
                <w:sz w:val="24"/>
                <w:szCs w:val="24"/>
              </w:rPr>
              <w:t xml:space="preserve"> </w:t>
            </w:r>
            <w:r w:rsidRPr="008900B7">
              <w:rPr>
                <w:rFonts w:ascii="Times New Roman" w:eastAsia="Arial MT" w:hAnsi="Arial MT" w:cs="Arial MT"/>
                <w:sz w:val="24"/>
                <w:szCs w:val="24"/>
              </w:rPr>
              <w:t>JOSE</w:t>
            </w:r>
            <w:r w:rsidRPr="008900B7">
              <w:rPr>
                <w:rFonts w:ascii="Times New Roman" w:eastAsia="Arial MT" w:hAnsi="Arial MT" w:cs="Arial MT"/>
                <w:spacing w:val="-2"/>
                <w:sz w:val="24"/>
                <w:szCs w:val="24"/>
              </w:rPr>
              <w:t xml:space="preserve"> </w:t>
            </w:r>
            <w:r w:rsidRPr="008900B7">
              <w:rPr>
                <w:rFonts w:ascii="Times New Roman" w:eastAsia="Arial MT" w:hAnsi="Arial MT" w:cs="Arial MT"/>
                <w:sz w:val="24"/>
                <w:szCs w:val="24"/>
              </w:rPr>
              <w:t>FCO. ALVAREZ</w:t>
            </w:r>
            <w:r w:rsidRPr="008900B7">
              <w:rPr>
                <w:rFonts w:ascii="Times New Roman" w:eastAsia="Arial MT" w:hAnsi="Arial MT" w:cs="Arial MT"/>
                <w:spacing w:val="-5"/>
                <w:sz w:val="24"/>
                <w:szCs w:val="24"/>
              </w:rPr>
              <w:t xml:space="preserve"> </w:t>
            </w:r>
            <w:r w:rsidRPr="008900B7">
              <w:rPr>
                <w:rFonts w:ascii="Times New Roman" w:eastAsia="Arial MT" w:hAnsi="Arial MT" w:cs="Arial MT"/>
                <w:sz w:val="24"/>
                <w:szCs w:val="24"/>
              </w:rPr>
              <w:t>DIAZ</w:t>
            </w:r>
          </w:p>
          <w:p w:rsidR="008900B7" w:rsidRPr="008900B7" w:rsidRDefault="008900B7" w:rsidP="008900B7">
            <w:pPr>
              <w:spacing w:before="1"/>
              <w:ind w:left="200"/>
              <w:rPr>
                <w:rFonts w:ascii="Times New Roman" w:eastAsia="Arial MT" w:hAnsi="Arial MT" w:cs="Arial MT"/>
                <w:sz w:val="24"/>
                <w:szCs w:val="24"/>
              </w:rPr>
            </w:pPr>
            <w:r w:rsidRPr="008900B7">
              <w:rPr>
                <w:rFonts w:ascii="Times New Roman" w:eastAsia="Arial MT" w:hAnsi="Arial MT" w:cs="Arial MT"/>
                <w:sz w:val="24"/>
                <w:szCs w:val="24"/>
              </w:rPr>
              <w:t>D.</w:t>
            </w:r>
            <w:r w:rsidRPr="008900B7">
              <w:rPr>
                <w:rFonts w:ascii="Times New Roman" w:eastAsia="Arial MT" w:hAnsi="Arial MT" w:cs="Arial MT"/>
                <w:spacing w:val="-2"/>
                <w:sz w:val="24"/>
                <w:szCs w:val="24"/>
              </w:rPr>
              <w:t xml:space="preserve"> </w:t>
            </w:r>
            <w:r w:rsidRPr="008900B7">
              <w:rPr>
                <w:rFonts w:ascii="Times New Roman" w:eastAsia="Arial MT" w:hAnsi="Arial MT" w:cs="Arial MT"/>
                <w:sz w:val="24"/>
                <w:szCs w:val="24"/>
              </w:rPr>
              <w:t>FELIX</w:t>
            </w:r>
            <w:r w:rsidRPr="008900B7">
              <w:rPr>
                <w:rFonts w:ascii="Times New Roman" w:eastAsia="Arial MT" w:hAnsi="Arial MT" w:cs="Arial MT"/>
                <w:spacing w:val="-2"/>
                <w:sz w:val="24"/>
                <w:szCs w:val="24"/>
              </w:rPr>
              <w:t xml:space="preserve"> </w:t>
            </w:r>
            <w:r w:rsidRPr="008900B7">
              <w:rPr>
                <w:rFonts w:ascii="Times New Roman" w:eastAsia="Arial MT" w:hAnsi="Arial MT" w:cs="Arial MT"/>
                <w:sz w:val="24"/>
                <w:szCs w:val="24"/>
              </w:rPr>
              <w:t>GUISASOLA</w:t>
            </w:r>
            <w:r w:rsidRPr="008900B7">
              <w:rPr>
                <w:rFonts w:ascii="Times New Roman" w:eastAsia="Arial MT" w:hAnsi="Arial MT" w:cs="Arial MT"/>
                <w:spacing w:val="-5"/>
                <w:sz w:val="24"/>
                <w:szCs w:val="24"/>
              </w:rPr>
              <w:t xml:space="preserve"> </w:t>
            </w:r>
            <w:r w:rsidRPr="008900B7">
              <w:rPr>
                <w:rFonts w:ascii="Times New Roman" w:eastAsia="Arial MT" w:hAnsi="Arial MT" w:cs="Arial MT"/>
                <w:sz w:val="24"/>
                <w:szCs w:val="24"/>
              </w:rPr>
              <w:t>ENTRIALGO</w:t>
            </w:r>
          </w:p>
          <w:p w:rsidR="008900B7" w:rsidRPr="008900B7" w:rsidRDefault="008900B7" w:rsidP="008900B7">
            <w:pPr>
              <w:ind w:left="200"/>
              <w:rPr>
                <w:rFonts w:ascii="Times New Roman" w:eastAsia="Arial MT" w:hAnsi="Arial MT" w:cs="Arial MT"/>
                <w:sz w:val="24"/>
                <w:szCs w:val="24"/>
              </w:rPr>
            </w:pPr>
            <w:r w:rsidRPr="008900B7">
              <w:rPr>
                <w:rFonts w:ascii="Times New Roman" w:eastAsia="Arial MT" w:hAnsi="Arial MT" w:cs="Arial MT"/>
                <w:sz w:val="24"/>
                <w:szCs w:val="24"/>
              </w:rPr>
              <w:t>D.</w:t>
            </w:r>
            <w:r w:rsidRPr="008900B7">
              <w:rPr>
                <w:rFonts w:ascii="Times New Roman" w:eastAsia="Arial MT" w:hAnsi="Arial MT" w:cs="Arial MT"/>
                <w:spacing w:val="-2"/>
                <w:sz w:val="24"/>
                <w:szCs w:val="24"/>
              </w:rPr>
              <w:t xml:space="preserve"> </w:t>
            </w:r>
            <w:r w:rsidRPr="008900B7">
              <w:rPr>
                <w:rFonts w:ascii="Times New Roman" w:eastAsia="Arial MT" w:hAnsi="Arial MT" w:cs="Arial MT"/>
                <w:sz w:val="24"/>
                <w:szCs w:val="24"/>
              </w:rPr>
              <w:t>ANGEL</w:t>
            </w:r>
            <w:r w:rsidRPr="008900B7">
              <w:rPr>
                <w:rFonts w:ascii="Times New Roman" w:eastAsia="Arial MT" w:hAnsi="Arial MT" w:cs="Arial MT"/>
                <w:spacing w:val="-1"/>
                <w:sz w:val="24"/>
                <w:szCs w:val="24"/>
              </w:rPr>
              <w:t xml:space="preserve"> </w:t>
            </w:r>
            <w:r w:rsidRPr="008900B7">
              <w:rPr>
                <w:rFonts w:ascii="Times New Roman" w:eastAsia="Arial MT" w:hAnsi="Arial MT" w:cs="Arial MT"/>
                <w:sz w:val="24"/>
                <w:szCs w:val="24"/>
              </w:rPr>
              <w:t>LUIS</w:t>
            </w:r>
            <w:r w:rsidRPr="008900B7">
              <w:rPr>
                <w:rFonts w:ascii="Times New Roman" w:eastAsia="Arial MT" w:hAnsi="Arial MT" w:cs="Arial MT"/>
                <w:spacing w:val="-2"/>
                <w:sz w:val="24"/>
                <w:szCs w:val="24"/>
              </w:rPr>
              <w:t xml:space="preserve"> </w:t>
            </w:r>
            <w:r w:rsidRPr="008900B7">
              <w:rPr>
                <w:rFonts w:ascii="Times New Roman" w:eastAsia="Arial MT" w:hAnsi="Arial MT" w:cs="Arial MT"/>
                <w:sz w:val="24"/>
                <w:szCs w:val="24"/>
              </w:rPr>
              <w:t>BERNAL</w:t>
            </w:r>
            <w:r w:rsidRPr="008900B7">
              <w:rPr>
                <w:rFonts w:ascii="Times New Roman" w:eastAsia="Arial MT" w:hAnsi="Arial MT" w:cs="Arial MT"/>
                <w:spacing w:val="-1"/>
                <w:sz w:val="24"/>
                <w:szCs w:val="24"/>
              </w:rPr>
              <w:t xml:space="preserve"> </w:t>
            </w:r>
            <w:r w:rsidRPr="008900B7">
              <w:rPr>
                <w:rFonts w:ascii="Times New Roman" w:eastAsia="Arial MT" w:hAnsi="Arial MT" w:cs="Arial MT"/>
                <w:sz w:val="24"/>
                <w:szCs w:val="24"/>
              </w:rPr>
              <w:t>DEL</w:t>
            </w:r>
            <w:r w:rsidRPr="008900B7">
              <w:rPr>
                <w:rFonts w:ascii="Times New Roman" w:eastAsia="Arial MT" w:hAnsi="Arial MT" w:cs="Arial MT"/>
                <w:spacing w:val="-4"/>
                <w:sz w:val="24"/>
                <w:szCs w:val="24"/>
              </w:rPr>
              <w:t xml:space="preserve"> </w:t>
            </w:r>
            <w:r w:rsidRPr="008900B7">
              <w:rPr>
                <w:rFonts w:ascii="Times New Roman" w:eastAsia="Arial MT" w:hAnsi="Arial MT" w:cs="Arial MT"/>
                <w:sz w:val="24"/>
                <w:szCs w:val="24"/>
              </w:rPr>
              <w:t>CASTILLO</w:t>
            </w:r>
          </w:p>
        </w:tc>
        <w:tc>
          <w:tcPr>
            <w:tcW w:w="4972" w:type="dxa"/>
          </w:tcPr>
          <w:p w:rsidR="00A06A87" w:rsidRDefault="00A06A87" w:rsidP="008900B7">
            <w:pPr>
              <w:spacing w:line="266" w:lineRule="exact"/>
              <w:ind w:left="1728"/>
              <w:rPr>
                <w:rFonts w:ascii="Times New Roman" w:eastAsia="Arial MT" w:hAnsi="Times New Roman" w:cs="Arial MT"/>
                <w:b/>
                <w:sz w:val="24"/>
                <w:szCs w:val="24"/>
              </w:rPr>
            </w:pPr>
          </w:p>
          <w:p w:rsidR="008900B7" w:rsidRPr="008900B7" w:rsidRDefault="008900B7" w:rsidP="008900B7">
            <w:pPr>
              <w:spacing w:line="266" w:lineRule="exact"/>
              <w:ind w:left="1728"/>
              <w:rPr>
                <w:rFonts w:ascii="Times New Roman" w:eastAsia="Arial MT" w:hAnsi="Times New Roman" w:cs="Arial MT"/>
                <w:b/>
                <w:sz w:val="24"/>
                <w:szCs w:val="24"/>
              </w:rPr>
            </w:pPr>
            <w:r w:rsidRPr="008900B7">
              <w:rPr>
                <w:rFonts w:ascii="Times New Roman" w:eastAsia="Arial MT" w:hAnsi="Times New Roman" w:cs="Arial MT"/>
                <w:b/>
                <w:sz w:val="24"/>
                <w:szCs w:val="24"/>
              </w:rPr>
              <w:t>RESOLUCIÓN</w:t>
            </w:r>
          </w:p>
          <w:p w:rsidR="008900B7" w:rsidRPr="008900B7" w:rsidRDefault="008900B7" w:rsidP="008900B7">
            <w:pPr>
              <w:spacing w:before="6"/>
              <w:rPr>
                <w:rFonts w:ascii="Times New Roman" w:eastAsia="Arial MT" w:hAnsi="Arial MT" w:cs="Arial MT"/>
                <w:sz w:val="24"/>
                <w:szCs w:val="24"/>
              </w:rPr>
            </w:pPr>
          </w:p>
          <w:p w:rsidR="008900B7" w:rsidRPr="008900B7" w:rsidRDefault="008900B7" w:rsidP="00C31B4C">
            <w:pPr>
              <w:ind w:left="302" w:right="197"/>
              <w:jc w:val="both"/>
              <w:rPr>
                <w:rFonts w:ascii="Times New Roman" w:eastAsia="Arial MT" w:hAnsi="Times New Roman" w:cs="Arial MT"/>
                <w:sz w:val="24"/>
                <w:szCs w:val="24"/>
              </w:rPr>
            </w:pPr>
            <w:r w:rsidRPr="008900B7">
              <w:rPr>
                <w:rFonts w:ascii="Times New Roman" w:eastAsia="Arial MT" w:hAnsi="Times New Roman" w:cs="Arial MT"/>
                <w:sz w:val="24"/>
                <w:szCs w:val="24"/>
              </w:rPr>
              <w:t xml:space="preserve">En Oviedo a </w:t>
            </w:r>
            <w:r w:rsidR="00C31B4C">
              <w:rPr>
                <w:rFonts w:ascii="Times New Roman" w:eastAsia="Arial MT" w:hAnsi="Times New Roman" w:cs="Arial MT"/>
                <w:sz w:val="24"/>
                <w:szCs w:val="24"/>
              </w:rPr>
              <w:t>8</w:t>
            </w:r>
            <w:r w:rsidRPr="008900B7">
              <w:rPr>
                <w:rFonts w:ascii="Times New Roman" w:eastAsia="Arial MT" w:hAnsi="Times New Roman" w:cs="Arial MT"/>
                <w:sz w:val="24"/>
                <w:szCs w:val="24"/>
              </w:rPr>
              <w:t xml:space="preserve"> de </w:t>
            </w:r>
            <w:proofErr w:type="spellStart"/>
            <w:r w:rsidR="00C31B4C">
              <w:rPr>
                <w:rFonts w:ascii="Times New Roman" w:eastAsia="Arial MT" w:hAnsi="Times New Roman" w:cs="Arial MT"/>
                <w:sz w:val="24"/>
                <w:szCs w:val="24"/>
              </w:rPr>
              <w:t>octubre</w:t>
            </w:r>
            <w:proofErr w:type="spellEnd"/>
            <w:r w:rsidRPr="008900B7">
              <w:rPr>
                <w:rFonts w:ascii="Times New Roman" w:eastAsia="Arial MT" w:hAnsi="Times New Roman" w:cs="Arial MT"/>
                <w:sz w:val="24"/>
                <w:szCs w:val="24"/>
              </w:rPr>
              <w:t xml:space="preserve"> de 2004, </w:t>
            </w:r>
            <w:proofErr w:type="spellStart"/>
            <w:r w:rsidRPr="008900B7">
              <w:rPr>
                <w:rFonts w:ascii="Times New Roman" w:eastAsia="Arial MT" w:hAnsi="Times New Roman" w:cs="Arial MT"/>
                <w:sz w:val="24"/>
                <w:szCs w:val="24"/>
              </w:rPr>
              <w:t>reunida</w:t>
            </w:r>
            <w:proofErr w:type="spellEnd"/>
            <w:r w:rsidRPr="008900B7">
              <w:rPr>
                <w:rFonts w:ascii="Times New Roman" w:eastAsia="Arial MT" w:hAnsi="Times New Roman" w:cs="Arial MT"/>
                <w:sz w:val="24"/>
                <w:szCs w:val="24"/>
              </w:rPr>
              <w:t xml:space="preserve"> la</w:t>
            </w:r>
            <w:r w:rsidRPr="008900B7">
              <w:rPr>
                <w:rFonts w:ascii="Times New Roman" w:eastAsia="Arial MT" w:hAnsi="Times New Roman" w:cs="Arial MT"/>
                <w:spacing w:val="1"/>
                <w:sz w:val="24"/>
                <w:szCs w:val="24"/>
              </w:rPr>
              <w:t xml:space="preserve"> </w:t>
            </w:r>
            <w:r w:rsidRPr="008900B7">
              <w:rPr>
                <w:rFonts w:ascii="Times New Roman" w:eastAsia="Arial MT" w:hAnsi="Times New Roman" w:cs="Arial MT"/>
                <w:sz w:val="24"/>
                <w:szCs w:val="24"/>
              </w:rPr>
              <w:t xml:space="preserve">Junta Electoral </w:t>
            </w:r>
            <w:proofErr w:type="spellStart"/>
            <w:r w:rsidRPr="008900B7">
              <w:rPr>
                <w:rFonts w:ascii="Times New Roman" w:eastAsia="Arial MT" w:hAnsi="Times New Roman" w:cs="Arial MT"/>
                <w:sz w:val="24"/>
                <w:szCs w:val="24"/>
              </w:rPr>
              <w:t>Autonómica</w:t>
            </w:r>
            <w:proofErr w:type="spellEnd"/>
            <w:r w:rsidRPr="008900B7">
              <w:rPr>
                <w:rFonts w:ascii="Times New Roman" w:eastAsia="Arial MT" w:hAnsi="Times New Roman" w:cs="Arial MT"/>
                <w:sz w:val="24"/>
                <w:szCs w:val="24"/>
              </w:rPr>
              <w:t xml:space="preserve">, </w:t>
            </w:r>
            <w:proofErr w:type="spellStart"/>
            <w:r w:rsidRPr="008900B7">
              <w:rPr>
                <w:rFonts w:ascii="Times New Roman" w:eastAsia="Arial MT" w:hAnsi="Times New Roman" w:cs="Arial MT"/>
                <w:sz w:val="24"/>
                <w:szCs w:val="24"/>
              </w:rPr>
              <w:t>integrada</w:t>
            </w:r>
            <w:proofErr w:type="spellEnd"/>
            <w:r w:rsidRPr="008900B7">
              <w:rPr>
                <w:rFonts w:ascii="Times New Roman" w:eastAsia="Arial MT" w:hAnsi="Times New Roman" w:cs="Arial MT"/>
                <w:sz w:val="24"/>
                <w:szCs w:val="24"/>
              </w:rPr>
              <w:t xml:space="preserve"> </w:t>
            </w:r>
            <w:proofErr w:type="spellStart"/>
            <w:r w:rsidRPr="008900B7">
              <w:rPr>
                <w:rFonts w:ascii="Times New Roman" w:eastAsia="Arial MT" w:hAnsi="Times New Roman" w:cs="Arial MT"/>
                <w:sz w:val="24"/>
                <w:szCs w:val="24"/>
              </w:rPr>
              <w:t>por</w:t>
            </w:r>
            <w:proofErr w:type="spellEnd"/>
            <w:r w:rsidRPr="008900B7">
              <w:rPr>
                <w:rFonts w:ascii="Times New Roman" w:eastAsia="Arial MT" w:hAnsi="Times New Roman" w:cs="Arial MT"/>
                <w:sz w:val="24"/>
                <w:szCs w:val="24"/>
              </w:rPr>
              <w:t xml:space="preserve"> </w:t>
            </w:r>
            <w:proofErr w:type="spellStart"/>
            <w:r w:rsidRPr="008900B7">
              <w:rPr>
                <w:rFonts w:ascii="Times New Roman" w:eastAsia="Arial MT" w:hAnsi="Times New Roman" w:cs="Arial MT"/>
                <w:sz w:val="24"/>
                <w:szCs w:val="24"/>
              </w:rPr>
              <w:t>las</w:t>
            </w:r>
            <w:proofErr w:type="spellEnd"/>
            <w:r w:rsidRPr="008900B7">
              <w:rPr>
                <w:rFonts w:ascii="Times New Roman" w:eastAsia="Arial MT" w:hAnsi="Times New Roman" w:cs="Arial MT"/>
                <w:spacing w:val="1"/>
                <w:sz w:val="24"/>
                <w:szCs w:val="24"/>
              </w:rPr>
              <w:t xml:space="preserve"> </w:t>
            </w:r>
            <w:r w:rsidRPr="008900B7">
              <w:rPr>
                <w:rFonts w:ascii="Times New Roman" w:eastAsia="Arial MT" w:hAnsi="Times New Roman" w:cs="Arial MT"/>
                <w:sz w:val="24"/>
                <w:szCs w:val="24"/>
              </w:rPr>
              <w:t xml:space="preserve">personas </w:t>
            </w:r>
            <w:proofErr w:type="spellStart"/>
            <w:r w:rsidRPr="008900B7">
              <w:rPr>
                <w:rFonts w:ascii="Times New Roman" w:eastAsia="Arial MT" w:hAnsi="Times New Roman" w:cs="Arial MT"/>
                <w:sz w:val="24"/>
                <w:szCs w:val="24"/>
              </w:rPr>
              <w:t>que</w:t>
            </w:r>
            <w:proofErr w:type="spellEnd"/>
            <w:r w:rsidRPr="008900B7">
              <w:rPr>
                <w:rFonts w:ascii="Times New Roman" w:eastAsia="Arial MT" w:hAnsi="Times New Roman" w:cs="Arial MT"/>
                <w:sz w:val="24"/>
                <w:szCs w:val="24"/>
              </w:rPr>
              <w:t xml:space="preserve"> al </w:t>
            </w:r>
            <w:proofErr w:type="spellStart"/>
            <w:r w:rsidRPr="008900B7">
              <w:rPr>
                <w:rFonts w:ascii="Times New Roman" w:eastAsia="Arial MT" w:hAnsi="Times New Roman" w:cs="Arial MT"/>
                <w:sz w:val="24"/>
                <w:szCs w:val="24"/>
              </w:rPr>
              <w:t>margen</w:t>
            </w:r>
            <w:proofErr w:type="spellEnd"/>
            <w:r w:rsidRPr="008900B7">
              <w:rPr>
                <w:rFonts w:ascii="Times New Roman" w:eastAsia="Arial MT" w:hAnsi="Times New Roman" w:cs="Arial MT"/>
                <w:sz w:val="24"/>
                <w:szCs w:val="24"/>
              </w:rPr>
              <w:t xml:space="preserve"> se </w:t>
            </w:r>
            <w:proofErr w:type="spellStart"/>
            <w:r w:rsidRPr="008900B7">
              <w:rPr>
                <w:rFonts w:ascii="Times New Roman" w:eastAsia="Arial MT" w:hAnsi="Times New Roman" w:cs="Arial MT"/>
                <w:sz w:val="24"/>
                <w:szCs w:val="24"/>
              </w:rPr>
              <w:t>relaciona</w:t>
            </w:r>
            <w:proofErr w:type="spellEnd"/>
            <w:r w:rsidRPr="008900B7">
              <w:rPr>
                <w:rFonts w:ascii="Times New Roman" w:eastAsia="Arial MT" w:hAnsi="Times New Roman" w:cs="Arial MT"/>
                <w:sz w:val="24"/>
                <w:szCs w:val="24"/>
              </w:rPr>
              <w:t xml:space="preserve">, </w:t>
            </w:r>
            <w:proofErr w:type="spellStart"/>
            <w:r w:rsidRPr="008900B7">
              <w:rPr>
                <w:rFonts w:ascii="Times New Roman" w:eastAsia="Arial MT" w:hAnsi="Times New Roman" w:cs="Arial MT"/>
                <w:sz w:val="24"/>
                <w:szCs w:val="24"/>
              </w:rPr>
              <w:t>actuando</w:t>
            </w:r>
            <w:proofErr w:type="spellEnd"/>
            <w:r w:rsidRPr="008900B7">
              <w:rPr>
                <w:rFonts w:ascii="Times New Roman" w:eastAsia="Arial MT" w:hAnsi="Times New Roman" w:cs="Arial MT"/>
                <w:spacing w:val="-57"/>
                <w:sz w:val="24"/>
                <w:szCs w:val="24"/>
              </w:rPr>
              <w:t xml:space="preserve"> </w:t>
            </w:r>
            <w:proofErr w:type="spellStart"/>
            <w:r w:rsidRPr="008900B7">
              <w:rPr>
                <w:rFonts w:ascii="Times New Roman" w:eastAsia="Arial MT" w:hAnsi="Times New Roman" w:cs="Arial MT"/>
                <w:sz w:val="24"/>
                <w:szCs w:val="24"/>
              </w:rPr>
              <w:t>como</w:t>
            </w:r>
            <w:proofErr w:type="spellEnd"/>
            <w:r w:rsidRPr="008900B7">
              <w:rPr>
                <w:rFonts w:ascii="Times New Roman" w:eastAsia="Arial MT" w:hAnsi="Times New Roman" w:cs="Arial MT"/>
                <w:spacing w:val="1"/>
                <w:sz w:val="24"/>
                <w:szCs w:val="24"/>
              </w:rPr>
              <w:t xml:space="preserve"> </w:t>
            </w:r>
            <w:proofErr w:type="spellStart"/>
            <w:r w:rsidRPr="008900B7">
              <w:rPr>
                <w:rFonts w:ascii="Times New Roman" w:eastAsia="Arial MT" w:hAnsi="Times New Roman" w:cs="Arial MT"/>
                <w:sz w:val="24"/>
                <w:szCs w:val="24"/>
              </w:rPr>
              <w:t>órgano</w:t>
            </w:r>
            <w:proofErr w:type="spellEnd"/>
            <w:r w:rsidRPr="008900B7">
              <w:rPr>
                <w:rFonts w:ascii="Times New Roman" w:eastAsia="Arial MT" w:hAnsi="Times New Roman" w:cs="Arial MT"/>
                <w:spacing w:val="1"/>
                <w:sz w:val="24"/>
                <w:szCs w:val="24"/>
              </w:rPr>
              <w:t xml:space="preserve"> </w:t>
            </w:r>
            <w:proofErr w:type="spellStart"/>
            <w:r w:rsidRPr="008900B7">
              <w:rPr>
                <w:rFonts w:ascii="Times New Roman" w:eastAsia="Arial MT" w:hAnsi="Times New Roman" w:cs="Arial MT"/>
                <w:sz w:val="24"/>
                <w:szCs w:val="24"/>
              </w:rPr>
              <w:t>colegiado</w:t>
            </w:r>
            <w:proofErr w:type="spellEnd"/>
            <w:r w:rsidRPr="008900B7">
              <w:rPr>
                <w:rFonts w:ascii="Times New Roman" w:eastAsia="Arial MT" w:hAnsi="Times New Roman" w:cs="Arial MT"/>
                <w:spacing w:val="1"/>
                <w:sz w:val="24"/>
                <w:szCs w:val="24"/>
              </w:rPr>
              <w:t xml:space="preserve"> </w:t>
            </w:r>
            <w:proofErr w:type="spellStart"/>
            <w:r w:rsidRPr="008900B7">
              <w:rPr>
                <w:rFonts w:ascii="Times New Roman" w:eastAsia="Arial MT" w:hAnsi="Times New Roman" w:cs="Arial MT"/>
                <w:sz w:val="24"/>
                <w:szCs w:val="24"/>
              </w:rPr>
              <w:t>para</w:t>
            </w:r>
            <w:proofErr w:type="spellEnd"/>
            <w:r w:rsidRPr="008900B7">
              <w:rPr>
                <w:rFonts w:ascii="Times New Roman" w:eastAsia="Arial MT" w:hAnsi="Times New Roman" w:cs="Arial MT"/>
                <w:spacing w:val="1"/>
                <w:sz w:val="24"/>
                <w:szCs w:val="24"/>
              </w:rPr>
              <w:t xml:space="preserve"> </w:t>
            </w:r>
            <w:proofErr w:type="spellStart"/>
            <w:r w:rsidRPr="008900B7">
              <w:rPr>
                <w:rFonts w:ascii="Times New Roman" w:eastAsia="Arial MT" w:hAnsi="Times New Roman" w:cs="Arial MT"/>
                <w:sz w:val="24"/>
                <w:szCs w:val="24"/>
              </w:rPr>
              <w:t>conocer</w:t>
            </w:r>
            <w:proofErr w:type="spellEnd"/>
            <w:r w:rsidRPr="008900B7">
              <w:rPr>
                <w:rFonts w:ascii="Times New Roman" w:eastAsia="Arial MT" w:hAnsi="Times New Roman" w:cs="Arial MT"/>
                <w:spacing w:val="1"/>
                <w:sz w:val="24"/>
                <w:szCs w:val="24"/>
              </w:rPr>
              <w:t xml:space="preserve"> </w:t>
            </w:r>
            <w:r w:rsidRPr="008900B7">
              <w:rPr>
                <w:rFonts w:ascii="Times New Roman" w:eastAsia="Arial MT" w:hAnsi="Times New Roman" w:cs="Arial MT"/>
                <w:sz w:val="24"/>
                <w:szCs w:val="24"/>
              </w:rPr>
              <w:t>y</w:t>
            </w:r>
            <w:r w:rsidRPr="008900B7">
              <w:rPr>
                <w:rFonts w:ascii="Times New Roman" w:eastAsia="Arial MT" w:hAnsi="Times New Roman" w:cs="Arial MT"/>
                <w:spacing w:val="1"/>
                <w:sz w:val="24"/>
                <w:szCs w:val="24"/>
              </w:rPr>
              <w:t xml:space="preserve"> </w:t>
            </w:r>
            <w:r w:rsidRPr="008900B7">
              <w:rPr>
                <w:rFonts w:ascii="Times New Roman" w:eastAsia="Arial MT" w:hAnsi="Times New Roman" w:cs="Arial MT"/>
                <w:sz w:val="24"/>
                <w:szCs w:val="24"/>
              </w:rPr>
              <w:t>resolver</w:t>
            </w:r>
            <w:r w:rsidRPr="008900B7">
              <w:rPr>
                <w:rFonts w:ascii="Times New Roman" w:eastAsia="Arial MT" w:hAnsi="Times New Roman" w:cs="Arial MT"/>
                <w:spacing w:val="1"/>
                <w:sz w:val="24"/>
                <w:szCs w:val="24"/>
              </w:rPr>
              <w:t xml:space="preserve"> </w:t>
            </w:r>
            <w:r w:rsidRPr="008900B7">
              <w:rPr>
                <w:rFonts w:ascii="Times New Roman" w:eastAsia="Arial MT" w:hAnsi="Times New Roman" w:cs="Arial MT"/>
                <w:sz w:val="24"/>
                <w:szCs w:val="24"/>
              </w:rPr>
              <w:t>en</w:t>
            </w:r>
            <w:r w:rsidRPr="008900B7">
              <w:rPr>
                <w:rFonts w:ascii="Times New Roman" w:eastAsia="Arial MT" w:hAnsi="Times New Roman" w:cs="Arial MT"/>
                <w:spacing w:val="1"/>
                <w:sz w:val="24"/>
                <w:szCs w:val="24"/>
              </w:rPr>
              <w:t xml:space="preserve"> </w:t>
            </w:r>
            <w:proofErr w:type="spellStart"/>
            <w:r w:rsidRPr="008900B7">
              <w:rPr>
                <w:rFonts w:ascii="Times New Roman" w:eastAsia="Arial MT" w:hAnsi="Times New Roman" w:cs="Arial MT"/>
                <w:sz w:val="24"/>
                <w:szCs w:val="24"/>
              </w:rPr>
              <w:t>vía</w:t>
            </w:r>
            <w:proofErr w:type="spellEnd"/>
            <w:r w:rsidRPr="008900B7">
              <w:rPr>
                <w:rFonts w:ascii="Times New Roman" w:eastAsia="Arial MT" w:hAnsi="Times New Roman" w:cs="Arial MT"/>
                <w:spacing w:val="1"/>
                <w:sz w:val="24"/>
                <w:szCs w:val="24"/>
              </w:rPr>
              <w:t xml:space="preserve"> </w:t>
            </w:r>
            <w:r w:rsidRPr="008900B7">
              <w:rPr>
                <w:rFonts w:ascii="Times New Roman" w:eastAsia="Arial MT" w:hAnsi="Times New Roman" w:cs="Arial MT"/>
                <w:sz w:val="24"/>
                <w:szCs w:val="24"/>
              </w:rPr>
              <w:t>de</w:t>
            </w:r>
            <w:r w:rsidRPr="008900B7">
              <w:rPr>
                <w:rFonts w:ascii="Times New Roman" w:eastAsia="Arial MT" w:hAnsi="Times New Roman" w:cs="Arial MT"/>
                <w:spacing w:val="1"/>
                <w:sz w:val="24"/>
                <w:szCs w:val="24"/>
              </w:rPr>
              <w:t xml:space="preserve"> </w:t>
            </w:r>
            <w:proofErr w:type="spellStart"/>
            <w:r w:rsidRPr="008900B7">
              <w:rPr>
                <w:rFonts w:ascii="Times New Roman" w:eastAsia="Arial MT" w:hAnsi="Times New Roman" w:cs="Arial MT"/>
                <w:sz w:val="24"/>
                <w:szCs w:val="24"/>
              </w:rPr>
              <w:t>recurso</w:t>
            </w:r>
            <w:proofErr w:type="spellEnd"/>
            <w:r w:rsidRPr="008900B7">
              <w:rPr>
                <w:rFonts w:ascii="Times New Roman" w:eastAsia="Arial MT" w:hAnsi="Times New Roman" w:cs="Arial MT"/>
                <w:spacing w:val="1"/>
                <w:sz w:val="24"/>
                <w:szCs w:val="24"/>
              </w:rPr>
              <w:t xml:space="preserve"> </w:t>
            </w:r>
            <w:r w:rsidRPr="008900B7">
              <w:rPr>
                <w:rFonts w:ascii="Times New Roman" w:eastAsia="Arial MT" w:hAnsi="Times New Roman" w:cs="Arial MT"/>
                <w:sz w:val="24"/>
                <w:szCs w:val="24"/>
              </w:rPr>
              <w:t>el</w:t>
            </w:r>
            <w:r w:rsidRPr="008900B7">
              <w:rPr>
                <w:rFonts w:ascii="Times New Roman" w:eastAsia="Arial MT" w:hAnsi="Times New Roman" w:cs="Arial MT"/>
                <w:spacing w:val="60"/>
                <w:sz w:val="24"/>
                <w:szCs w:val="24"/>
              </w:rPr>
              <w:t xml:space="preserve"> </w:t>
            </w:r>
            <w:proofErr w:type="spellStart"/>
            <w:r w:rsidRPr="008900B7">
              <w:rPr>
                <w:rFonts w:ascii="Times New Roman" w:eastAsia="Arial MT" w:hAnsi="Times New Roman" w:cs="Arial MT"/>
                <w:sz w:val="24"/>
                <w:szCs w:val="24"/>
              </w:rPr>
              <w:t>expediente</w:t>
            </w:r>
            <w:proofErr w:type="spellEnd"/>
            <w:r w:rsidRPr="008900B7">
              <w:rPr>
                <w:rFonts w:ascii="Times New Roman" w:eastAsia="Arial MT" w:hAnsi="Times New Roman" w:cs="Arial MT"/>
                <w:spacing w:val="1"/>
                <w:sz w:val="24"/>
                <w:szCs w:val="24"/>
              </w:rPr>
              <w:t xml:space="preserve"> </w:t>
            </w:r>
            <w:r w:rsidR="00C31B4C">
              <w:rPr>
                <w:rFonts w:ascii="Times New Roman" w:eastAsia="Arial MT" w:hAnsi="Times New Roman" w:cs="Arial MT"/>
                <w:spacing w:val="1"/>
                <w:sz w:val="24"/>
                <w:szCs w:val="24"/>
              </w:rPr>
              <w:t>4</w:t>
            </w:r>
            <w:r w:rsidRPr="008900B7">
              <w:rPr>
                <w:rFonts w:ascii="Times New Roman" w:eastAsia="Arial MT" w:hAnsi="Times New Roman" w:cs="Arial MT"/>
                <w:sz w:val="24"/>
                <w:szCs w:val="24"/>
              </w:rPr>
              <w:t>/2004</w:t>
            </w:r>
            <w:r w:rsidRPr="008900B7">
              <w:rPr>
                <w:rFonts w:ascii="Times New Roman" w:eastAsia="Arial MT" w:hAnsi="Times New Roman" w:cs="Arial MT"/>
                <w:spacing w:val="1"/>
                <w:sz w:val="24"/>
                <w:szCs w:val="24"/>
              </w:rPr>
              <w:t xml:space="preserve"> </w:t>
            </w:r>
            <w:proofErr w:type="spellStart"/>
            <w:r w:rsidRPr="008900B7">
              <w:rPr>
                <w:rFonts w:ascii="Times New Roman" w:eastAsia="Arial MT" w:hAnsi="Times New Roman" w:cs="Arial MT"/>
                <w:sz w:val="24"/>
                <w:szCs w:val="24"/>
              </w:rPr>
              <w:t>seguido</w:t>
            </w:r>
            <w:proofErr w:type="spellEnd"/>
            <w:r w:rsidRPr="008900B7">
              <w:rPr>
                <w:rFonts w:ascii="Times New Roman" w:eastAsia="Arial MT" w:hAnsi="Times New Roman" w:cs="Arial MT"/>
                <w:spacing w:val="1"/>
                <w:sz w:val="24"/>
                <w:szCs w:val="24"/>
              </w:rPr>
              <w:t xml:space="preserve"> </w:t>
            </w:r>
            <w:r w:rsidRPr="008900B7">
              <w:rPr>
                <w:rFonts w:ascii="Times New Roman" w:eastAsia="Arial MT" w:hAnsi="Times New Roman" w:cs="Arial MT"/>
                <w:sz w:val="24"/>
                <w:szCs w:val="24"/>
              </w:rPr>
              <w:t>a</w:t>
            </w:r>
            <w:r w:rsidRPr="008900B7">
              <w:rPr>
                <w:rFonts w:ascii="Times New Roman" w:eastAsia="Arial MT" w:hAnsi="Times New Roman" w:cs="Arial MT"/>
                <w:spacing w:val="1"/>
                <w:sz w:val="24"/>
                <w:szCs w:val="24"/>
              </w:rPr>
              <w:t xml:space="preserve"> </w:t>
            </w:r>
            <w:proofErr w:type="spellStart"/>
            <w:r w:rsidRPr="008900B7">
              <w:rPr>
                <w:rFonts w:ascii="Times New Roman" w:eastAsia="Arial MT" w:hAnsi="Times New Roman" w:cs="Arial MT"/>
                <w:sz w:val="24"/>
                <w:szCs w:val="24"/>
              </w:rPr>
              <w:t>instancia</w:t>
            </w:r>
            <w:proofErr w:type="spellEnd"/>
            <w:r w:rsidRPr="008900B7">
              <w:rPr>
                <w:rFonts w:ascii="Times New Roman" w:eastAsia="Arial MT" w:hAnsi="Times New Roman" w:cs="Arial MT"/>
                <w:spacing w:val="1"/>
                <w:sz w:val="24"/>
                <w:szCs w:val="24"/>
              </w:rPr>
              <w:t xml:space="preserve"> </w:t>
            </w:r>
            <w:r w:rsidRPr="008900B7">
              <w:rPr>
                <w:rFonts w:ascii="Times New Roman" w:eastAsia="Arial MT" w:hAnsi="Times New Roman" w:cs="Arial MT"/>
                <w:sz w:val="24"/>
                <w:szCs w:val="24"/>
              </w:rPr>
              <w:t>de</w:t>
            </w:r>
            <w:r w:rsidRPr="008900B7">
              <w:rPr>
                <w:rFonts w:ascii="Times New Roman" w:eastAsia="Arial MT" w:hAnsi="Times New Roman" w:cs="Arial MT"/>
                <w:spacing w:val="1"/>
                <w:sz w:val="24"/>
                <w:szCs w:val="24"/>
              </w:rPr>
              <w:t xml:space="preserve"> </w:t>
            </w:r>
            <w:proofErr w:type="spellStart"/>
            <w:r w:rsidRPr="008900B7">
              <w:rPr>
                <w:rFonts w:ascii="Times New Roman" w:eastAsia="Arial MT" w:hAnsi="Times New Roman" w:cs="Arial MT"/>
                <w:sz w:val="24"/>
                <w:szCs w:val="24"/>
              </w:rPr>
              <w:t>recurso</w:t>
            </w:r>
            <w:proofErr w:type="spellEnd"/>
            <w:r w:rsidRPr="008900B7">
              <w:rPr>
                <w:rFonts w:ascii="Times New Roman" w:eastAsia="Arial MT" w:hAnsi="Times New Roman" w:cs="Arial MT"/>
                <w:spacing w:val="1"/>
                <w:sz w:val="24"/>
                <w:szCs w:val="24"/>
              </w:rPr>
              <w:t xml:space="preserve"> </w:t>
            </w:r>
            <w:proofErr w:type="spellStart"/>
            <w:r w:rsidRPr="008900B7">
              <w:rPr>
                <w:rFonts w:ascii="Times New Roman" w:eastAsia="Arial MT" w:hAnsi="Times New Roman" w:cs="Arial MT"/>
                <w:sz w:val="24"/>
                <w:szCs w:val="24"/>
              </w:rPr>
              <w:t>presentado</w:t>
            </w:r>
            <w:proofErr w:type="spellEnd"/>
            <w:r w:rsidRPr="008900B7">
              <w:rPr>
                <w:rFonts w:ascii="Times New Roman" w:eastAsia="Arial MT" w:hAnsi="Times New Roman" w:cs="Arial MT"/>
                <w:sz w:val="24"/>
                <w:szCs w:val="24"/>
              </w:rPr>
              <w:t xml:space="preserve"> </w:t>
            </w:r>
            <w:proofErr w:type="spellStart"/>
            <w:r w:rsidRPr="008900B7">
              <w:rPr>
                <w:rFonts w:ascii="Times New Roman" w:eastAsia="Arial MT" w:hAnsi="Times New Roman" w:cs="Arial MT"/>
                <w:sz w:val="24"/>
                <w:szCs w:val="24"/>
              </w:rPr>
              <w:t>por</w:t>
            </w:r>
            <w:proofErr w:type="spellEnd"/>
            <w:r w:rsidRPr="008900B7">
              <w:rPr>
                <w:rFonts w:ascii="Times New Roman" w:eastAsia="Arial MT" w:hAnsi="Times New Roman" w:cs="Arial MT"/>
                <w:sz w:val="24"/>
                <w:szCs w:val="24"/>
              </w:rPr>
              <w:t xml:space="preserve"> </w:t>
            </w:r>
            <w:r w:rsidR="00C31B4C">
              <w:rPr>
                <w:rFonts w:ascii="Times New Roman" w:eastAsia="Arial MT" w:hAnsi="Times New Roman" w:cs="Arial MT"/>
                <w:sz w:val="24"/>
                <w:szCs w:val="24"/>
              </w:rPr>
              <w:t>el Club</w:t>
            </w:r>
            <w:r w:rsidRPr="008900B7">
              <w:rPr>
                <w:rFonts w:ascii="Times New Roman" w:eastAsia="Arial MT" w:hAnsi="Times New Roman" w:cs="Arial MT"/>
                <w:sz w:val="24"/>
                <w:szCs w:val="24"/>
              </w:rPr>
              <w:t xml:space="preserve"> --- contra </w:t>
            </w:r>
            <w:proofErr w:type="spellStart"/>
            <w:r w:rsidRPr="008900B7">
              <w:rPr>
                <w:rFonts w:ascii="Times New Roman" w:eastAsia="Arial MT" w:hAnsi="Times New Roman" w:cs="Arial MT"/>
                <w:sz w:val="24"/>
                <w:szCs w:val="24"/>
              </w:rPr>
              <w:t>Acuerdo</w:t>
            </w:r>
            <w:proofErr w:type="spellEnd"/>
            <w:r w:rsidRPr="008900B7">
              <w:rPr>
                <w:rFonts w:ascii="Times New Roman" w:eastAsia="Arial MT" w:hAnsi="Times New Roman" w:cs="Arial MT"/>
                <w:sz w:val="24"/>
                <w:szCs w:val="24"/>
              </w:rPr>
              <w:t xml:space="preserve"> de la</w:t>
            </w:r>
            <w:r w:rsidRPr="008900B7">
              <w:rPr>
                <w:rFonts w:ascii="Times New Roman" w:eastAsia="Arial MT" w:hAnsi="Times New Roman" w:cs="Arial MT"/>
                <w:spacing w:val="1"/>
                <w:sz w:val="24"/>
                <w:szCs w:val="24"/>
              </w:rPr>
              <w:t xml:space="preserve"> </w:t>
            </w:r>
            <w:proofErr w:type="spellStart"/>
            <w:r w:rsidRPr="008900B7">
              <w:rPr>
                <w:rFonts w:ascii="Times New Roman" w:eastAsia="Arial MT" w:hAnsi="Times New Roman" w:cs="Arial MT"/>
                <w:sz w:val="24"/>
                <w:szCs w:val="24"/>
              </w:rPr>
              <w:t>Comisión</w:t>
            </w:r>
            <w:proofErr w:type="spellEnd"/>
            <w:r w:rsidRPr="008900B7">
              <w:rPr>
                <w:rFonts w:ascii="Times New Roman" w:eastAsia="Arial MT" w:hAnsi="Times New Roman" w:cs="Arial MT"/>
                <w:sz w:val="24"/>
                <w:szCs w:val="24"/>
              </w:rPr>
              <w:t xml:space="preserve"> Electoral de la </w:t>
            </w:r>
            <w:proofErr w:type="spellStart"/>
            <w:r w:rsidRPr="008900B7">
              <w:rPr>
                <w:rFonts w:ascii="Times New Roman" w:eastAsia="Arial MT" w:hAnsi="Times New Roman" w:cs="Arial MT"/>
                <w:sz w:val="24"/>
                <w:szCs w:val="24"/>
              </w:rPr>
              <w:t>Federación</w:t>
            </w:r>
            <w:proofErr w:type="spellEnd"/>
            <w:r w:rsidRPr="008900B7">
              <w:rPr>
                <w:rFonts w:ascii="Times New Roman" w:eastAsia="Arial MT" w:hAnsi="Times New Roman" w:cs="Arial MT"/>
                <w:sz w:val="24"/>
                <w:szCs w:val="24"/>
              </w:rPr>
              <w:t xml:space="preserve"> de --- del</w:t>
            </w:r>
            <w:r w:rsidRPr="008900B7">
              <w:rPr>
                <w:rFonts w:ascii="Times New Roman" w:eastAsia="Arial MT" w:hAnsi="Times New Roman" w:cs="Arial MT"/>
                <w:spacing w:val="-57"/>
                <w:sz w:val="24"/>
                <w:szCs w:val="24"/>
              </w:rPr>
              <w:t xml:space="preserve"> </w:t>
            </w:r>
            <w:r w:rsidR="00C31B4C">
              <w:rPr>
                <w:rFonts w:ascii="Times New Roman" w:eastAsia="Arial MT" w:hAnsi="Times New Roman" w:cs="Arial MT"/>
                <w:spacing w:val="-57"/>
                <w:sz w:val="24"/>
                <w:szCs w:val="24"/>
              </w:rPr>
              <w:t xml:space="preserve"> </w:t>
            </w:r>
            <w:proofErr w:type="spellStart"/>
            <w:r w:rsidRPr="008900B7">
              <w:rPr>
                <w:rFonts w:ascii="Times New Roman" w:eastAsia="Arial MT" w:hAnsi="Times New Roman" w:cs="Arial MT"/>
                <w:sz w:val="24"/>
                <w:szCs w:val="24"/>
              </w:rPr>
              <w:t>Principado</w:t>
            </w:r>
            <w:proofErr w:type="spellEnd"/>
            <w:r w:rsidRPr="008900B7">
              <w:rPr>
                <w:rFonts w:ascii="Times New Roman" w:eastAsia="Arial MT" w:hAnsi="Times New Roman" w:cs="Arial MT"/>
                <w:sz w:val="24"/>
                <w:szCs w:val="24"/>
              </w:rPr>
              <w:t xml:space="preserve"> de Asturias del </w:t>
            </w:r>
            <w:proofErr w:type="spellStart"/>
            <w:r w:rsidRPr="008900B7">
              <w:rPr>
                <w:rFonts w:ascii="Times New Roman" w:eastAsia="Arial MT" w:hAnsi="Times New Roman" w:cs="Arial MT"/>
                <w:sz w:val="24"/>
                <w:szCs w:val="24"/>
              </w:rPr>
              <w:t>día</w:t>
            </w:r>
            <w:proofErr w:type="spellEnd"/>
            <w:r w:rsidRPr="008900B7">
              <w:rPr>
                <w:rFonts w:ascii="Times New Roman" w:eastAsia="Arial MT" w:hAnsi="Times New Roman" w:cs="Arial MT"/>
                <w:sz w:val="24"/>
                <w:szCs w:val="24"/>
              </w:rPr>
              <w:t xml:space="preserve"> </w:t>
            </w:r>
            <w:r w:rsidR="00C31B4C">
              <w:rPr>
                <w:rFonts w:ascii="Times New Roman" w:eastAsia="Arial MT" w:hAnsi="Times New Roman" w:cs="Arial MT"/>
                <w:sz w:val="24"/>
                <w:szCs w:val="24"/>
              </w:rPr>
              <w:t>21</w:t>
            </w:r>
            <w:r w:rsidRPr="008900B7">
              <w:rPr>
                <w:rFonts w:ascii="Times New Roman" w:eastAsia="Arial MT" w:hAnsi="Times New Roman" w:cs="Arial MT"/>
                <w:sz w:val="24"/>
                <w:szCs w:val="24"/>
              </w:rPr>
              <w:t xml:space="preserve"> de </w:t>
            </w:r>
            <w:proofErr w:type="spellStart"/>
            <w:r w:rsidR="00C31B4C">
              <w:rPr>
                <w:rFonts w:ascii="Times New Roman" w:eastAsia="Arial MT" w:hAnsi="Times New Roman" w:cs="Arial MT"/>
                <w:sz w:val="24"/>
                <w:szCs w:val="24"/>
              </w:rPr>
              <w:t>Septiembre</w:t>
            </w:r>
            <w:proofErr w:type="spellEnd"/>
            <w:r w:rsidRPr="008900B7">
              <w:rPr>
                <w:rFonts w:ascii="Times New Roman" w:eastAsia="Arial MT" w:hAnsi="Times New Roman" w:cs="Arial MT"/>
                <w:sz w:val="24"/>
                <w:szCs w:val="24"/>
              </w:rPr>
              <w:t xml:space="preserve"> de</w:t>
            </w:r>
            <w:r w:rsidRPr="008900B7">
              <w:rPr>
                <w:rFonts w:ascii="Times New Roman" w:eastAsia="Arial MT" w:hAnsi="Times New Roman" w:cs="Arial MT"/>
                <w:spacing w:val="1"/>
                <w:sz w:val="24"/>
                <w:szCs w:val="24"/>
              </w:rPr>
              <w:t xml:space="preserve"> </w:t>
            </w:r>
            <w:r w:rsidRPr="008900B7">
              <w:rPr>
                <w:rFonts w:ascii="Times New Roman" w:eastAsia="Arial MT" w:hAnsi="Times New Roman" w:cs="Arial MT"/>
                <w:sz w:val="24"/>
                <w:szCs w:val="24"/>
              </w:rPr>
              <w:t>2004,</w:t>
            </w:r>
            <w:r w:rsidRPr="008900B7">
              <w:rPr>
                <w:rFonts w:ascii="Times New Roman" w:eastAsia="Arial MT" w:hAnsi="Times New Roman" w:cs="Arial MT"/>
                <w:spacing w:val="43"/>
                <w:sz w:val="24"/>
                <w:szCs w:val="24"/>
              </w:rPr>
              <w:t xml:space="preserve"> </w:t>
            </w:r>
            <w:proofErr w:type="spellStart"/>
            <w:r w:rsidRPr="008900B7">
              <w:rPr>
                <w:rFonts w:ascii="Times New Roman" w:eastAsia="Arial MT" w:hAnsi="Times New Roman" w:cs="Arial MT"/>
                <w:sz w:val="24"/>
                <w:szCs w:val="24"/>
              </w:rPr>
              <w:t>actuando</w:t>
            </w:r>
            <w:proofErr w:type="spellEnd"/>
            <w:r w:rsidRPr="008900B7">
              <w:rPr>
                <w:rFonts w:ascii="Times New Roman" w:eastAsia="Arial MT" w:hAnsi="Times New Roman" w:cs="Arial MT"/>
                <w:spacing w:val="45"/>
                <w:sz w:val="24"/>
                <w:szCs w:val="24"/>
              </w:rPr>
              <w:t xml:space="preserve"> </w:t>
            </w:r>
            <w:proofErr w:type="spellStart"/>
            <w:r w:rsidRPr="008900B7">
              <w:rPr>
                <w:rFonts w:ascii="Times New Roman" w:eastAsia="Arial MT" w:hAnsi="Times New Roman" w:cs="Arial MT"/>
                <w:sz w:val="24"/>
                <w:szCs w:val="24"/>
              </w:rPr>
              <w:t>como</w:t>
            </w:r>
            <w:proofErr w:type="spellEnd"/>
            <w:r w:rsidRPr="008900B7">
              <w:rPr>
                <w:rFonts w:ascii="Times New Roman" w:eastAsia="Arial MT" w:hAnsi="Times New Roman" w:cs="Arial MT"/>
                <w:spacing w:val="45"/>
                <w:sz w:val="24"/>
                <w:szCs w:val="24"/>
              </w:rPr>
              <w:t xml:space="preserve"> </w:t>
            </w:r>
            <w:proofErr w:type="spellStart"/>
            <w:r w:rsidRPr="008900B7">
              <w:rPr>
                <w:rFonts w:ascii="Times New Roman" w:eastAsia="Arial MT" w:hAnsi="Times New Roman" w:cs="Arial MT"/>
                <w:sz w:val="24"/>
                <w:szCs w:val="24"/>
              </w:rPr>
              <w:t>ponente</w:t>
            </w:r>
            <w:proofErr w:type="spellEnd"/>
            <w:r w:rsidRPr="008900B7">
              <w:rPr>
                <w:rFonts w:ascii="Times New Roman" w:eastAsia="Arial MT" w:hAnsi="Times New Roman" w:cs="Arial MT"/>
                <w:spacing w:val="44"/>
                <w:sz w:val="24"/>
                <w:szCs w:val="24"/>
              </w:rPr>
              <w:t xml:space="preserve"> </w:t>
            </w:r>
            <w:r w:rsidRPr="008900B7">
              <w:rPr>
                <w:rFonts w:ascii="Times New Roman" w:eastAsia="Arial MT" w:hAnsi="Times New Roman" w:cs="Arial MT"/>
                <w:sz w:val="24"/>
                <w:szCs w:val="24"/>
              </w:rPr>
              <w:t>D.</w:t>
            </w:r>
            <w:r w:rsidRPr="008900B7">
              <w:rPr>
                <w:rFonts w:ascii="Times New Roman" w:eastAsia="Arial MT" w:hAnsi="Times New Roman" w:cs="Arial MT"/>
                <w:spacing w:val="43"/>
                <w:sz w:val="24"/>
                <w:szCs w:val="24"/>
              </w:rPr>
              <w:t xml:space="preserve"> </w:t>
            </w:r>
            <w:proofErr w:type="spellStart"/>
            <w:r w:rsidR="00C31B4C">
              <w:rPr>
                <w:rFonts w:ascii="Times New Roman" w:eastAsia="Arial MT" w:hAnsi="Times New Roman" w:cs="Arial MT"/>
                <w:sz w:val="24"/>
                <w:szCs w:val="24"/>
              </w:rPr>
              <w:t>Ángel</w:t>
            </w:r>
            <w:proofErr w:type="spellEnd"/>
            <w:r w:rsidR="00C31B4C">
              <w:rPr>
                <w:rFonts w:ascii="Times New Roman" w:eastAsia="Arial MT" w:hAnsi="Times New Roman" w:cs="Arial MT"/>
                <w:sz w:val="24"/>
                <w:szCs w:val="24"/>
              </w:rPr>
              <w:t xml:space="preserve"> Luis Bernal del Castillo</w:t>
            </w:r>
          </w:p>
        </w:tc>
      </w:tr>
    </w:tbl>
    <w:p w:rsidR="008900B7" w:rsidRPr="008900B7" w:rsidRDefault="008900B7" w:rsidP="008900B7">
      <w:pPr>
        <w:widowControl w:val="0"/>
        <w:autoSpaceDE w:val="0"/>
        <w:autoSpaceDN w:val="0"/>
        <w:spacing w:after="0" w:line="240" w:lineRule="auto"/>
        <w:rPr>
          <w:rFonts w:ascii="Times New Roman" w:eastAsia="Arial MT" w:hAnsi="Arial MT" w:cs="Arial MT"/>
          <w:sz w:val="20"/>
          <w:szCs w:val="24"/>
        </w:rPr>
      </w:pPr>
    </w:p>
    <w:p w:rsidR="00A06A87" w:rsidRDefault="00A06A87" w:rsidP="008900B7">
      <w:pPr>
        <w:widowControl w:val="0"/>
        <w:autoSpaceDE w:val="0"/>
        <w:autoSpaceDN w:val="0"/>
        <w:spacing w:before="203" w:after="0" w:line="240" w:lineRule="auto"/>
        <w:ind w:left="4194"/>
        <w:outlineLvl w:val="0"/>
        <w:rPr>
          <w:rFonts w:ascii="Times New Roman" w:eastAsia="Times New Roman" w:hAnsi="Times New Roman" w:cs="Times New Roman"/>
          <w:b/>
          <w:bCs/>
          <w:sz w:val="24"/>
          <w:szCs w:val="24"/>
        </w:rPr>
      </w:pPr>
    </w:p>
    <w:p w:rsidR="008900B7" w:rsidRDefault="008900B7" w:rsidP="008900B7">
      <w:pPr>
        <w:widowControl w:val="0"/>
        <w:autoSpaceDE w:val="0"/>
        <w:autoSpaceDN w:val="0"/>
        <w:spacing w:before="203" w:after="0" w:line="240" w:lineRule="auto"/>
        <w:ind w:left="4194"/>
        <w:outlineLvl w:val="0"/>
        <w:rPr>
          <w:rFonts w:ascii="Times New Roman" w:eastAsia="Times New Roman" w:hAnsi="Times New Roman" w:cs="Times New Roman"/>
          <w:b/>
          <w:bCs/>
          <w:sz w:val="24"/>
          <w:szCs w:val="24"/>
        </w:rPr>
      </w:pPr>
      <w:r w:rsidRPr="008900B7">
        <w:rPr>
          <w:rFonts w:ascii="Times New Roman" w:eastAsia="Times New Roman" w:hAnsi="Times New Roman" w:cs="Times New Roman"/>
          <w:b/>
          <w:bCs/>
          <w:sz w:val="24"/>
          <w:szCs w:val="24"/>
        </w:rPr>
        <w:t>ANTECEDENTES</w:t>
      </w:r>
      <w:r w:rsidRPr="008900B7">
        <w:rPr>
          <w:rFonts w:ascii="Times New Roman" w:eastAsia="Times New Roman" w:hAnsi="Times New Roman" w:cs="Times New Roman"/>
          <w:b/>
          <w:bCs/>
          <w:spacing w:val="-2"/>
          <w:sz w:val="24"/>
          <w:szCs w:val="24"/>
        </w:rPr>
        <w:t xml:space="preserve"> </w:t>
      </w:r>
      <w:r w:rsidRPr="008900B7">
        <w:rPr>
          <w:rFonts w:ascii="Times New Roman" w:eastAsia="Times New Roman" w:hAnsi="Times New Roman" w:cs="Times New Roman"/>
          <w:b/>
          <w:bCs/>
          <w:sz w:val="24"/>
          <w:szCs w:val="24"/>
        </w:rPr>
        <w:t>DE</w:t>
      </w:r>
      <w:r w:rsidRPr="008900B7">
        <w:rPr>
          <w:rFonts w:ascii="Times New Roman" w:eastAsia="Times New Roman" w:hAnsi="Times New Roman" w:cs="Times New Roman"/>
          <w:b/>
          <w:bCs/>
          <w:spacing w:val="-2"/>
          <w:sz w:val="24"/>
          <w:szCs w:val="24"/>
        </w:rPr>
        <w:t xml:space="preserve"> </w:t>
      </w:r>
      <w:r w:rsidRPr="008900B7">
        <w:rPr>
          <w:rFonts w:ascii="Times New Roman" w:eastAsia="Times New Roman" w:hAnsi="Times New Roman" w:cs="Times New Roman"/>
          <w:b/>
          <w:bCs/>
          <w:sz w:val="24"/>
          <w:szCs w:val="24"/>
        </w:rPr>
        <w:t>HECHO</w:t>
      </w:r>
    </w:p>
    <w:p w:rsidR="00A06A87" w:rsidRPr="008900B7" w:rsidRDefault="00A06A87" w:rsidP="008900B7">
      <w:pPr>
        <w:widowControl w:val="0"/>
        <w:autoSpaceDE w:val="0"/>
        <w:autoSpaceDN w:val="0"/>
        <w:spacing w:before="203" w:after="0" w:line="240" w:lineRule="auto"/>
        <w:ind w:left="4194"/>
        <w:outlineLvl w:val="0"/>
        <w:rPr>
          <w:rFonts w:ascii="Times New Roman" w:eastAsia="Times New Roman" w:hAnsi="Times New Roman" w:cs="Times New Roman"/>
          <w:b/>
          <w:bCs/>
          <w:sz w:val="24"/>
          <w:szCs w:val="24"/>
        </w:rPr>
      </w:pPr>
    </w:p>
    <w:p w:rsidR="008900B7" w:rsidRPr="008900B7" w:rsidRDefault="008900B7" w:rsidP="008900B7">
      <w:pPr>
        <w:widowControl w:val="0"/>
        <w:autoSpaceDE w:val="0"/>
        <w:autoSpaceDN w:val="0"/>
        <w:spacing w:before="8" w:after="0" w:line="240" w:lineRule="auto"/>
        <w:rPr>
          <w:rFonts w:ascii="Times New Roman" w:eastAsia="Arial MT" w:hAnsi="Arial MT" w:cs="Arial MT"/>
          <w:b/>
          <w:sz w:val="24"/>
          <w:szCs w:val="24"/>
        </w:rPr>
      </w:pPr>
    </w:p>
    <w:p w:rsidR="005C6877" w:rsidRDefault="005C6877" w:rsidP="0039442C">
      <w:pPr>
        <w:widowControl w:val="0"/>
        <w:autoSpaceDE w:val="0"/>
        <w:autoSpaceDN w:val="0"/>
        <w:spacing w:after="0" w:line="256" w:lineRule="auto"/>
        <w:ind w:left="1381" w:right="1441" w:firstLine="708"/>
        <w:jc w:val="both"/>
        <w:rPr>
          <w:rFonts w:ascii="Times New Roman" w:eastAsia="Arial MT" w:hAnsi="Times New Roman" w:cs="Arial MT"/>
          <w:sz w:val="24"/>
          <w:szCs w:val="24"/>
        </w:rPr>
      </w:pPr>
      <w:r>
        <w:rPr>
          <w:rFonts w:ascii="Times New Roman" w:eastAsia="Arial MT" w:hAnsi="Times New Roman" w:cs="Arial MT"/>
          <w:b/>
          <w:sz w:val="24"/>
          <w:szCs w:val="24"/>
        </w:rPr>
        <w:t>1º</w:t>
      </w:r>
      <w:r w:rsidR="008900B7" w:rsidRPr="008900B7">
        <w:rPr>
          <w:rFonts w:ascii="Times New Roman" w:eastAsia="Arial MT" w:hAnsi="Times New Roman" w:cs="Arial MT"/>
          <w:b/>
          <w:sz w:val="24"/>
          <w:szCs w:val="24"/>
        </w:rPr>
        <w:t xml:space="preserve"> </w:t>
      </w:r>
      <w:r>
        <w:rPr>
          <w:rFonts w:ascii="Times New Roman" w:eastAsia="Arial MT" w:hAnsi="Times New Roman" w:cs="Arial MT"/>
          <w:sz w:val="24"/>
          <w:szCs w:val="24"/>
        </w:rPr>
        <w:t xml:space="preserve">El día 13 de septiembre de 2004 la Asamblea Extraordinaria de la Federación </w:t>
      </w:r>
      <w:r w:rsidR="0039442C">
        <w:rPr>
          <w:rFonts w:ascii="Times New Roman" w:eastAsia="Arial MT" w:hAnsi="Times New Roman" w:cs="Arial MT"/>
          <w:sz w:val="24"/>
          <w:szCs w:val="24"/>
        </w:rPr>
        <w:t xml:space="preserve">de --- </w:t>
      </w:r>
      <w:r>
        <w:rPr>
          <w:rFonts w:ascii="Times New Roman" w:eastAsia="Arial MT" w:hAnsi="Times New Roman" w:cs="Arial MT"/>
          <w:sz w:val="24"/>
          <w:szCs w:val="24"/>
        </w:rPr>
        <w:t xml:space="preserve">del Principado de Asturias aprobó el censo electoral para las </w:t>
      </w:r>
      <w:r w:rsidR="00D55498">
        <w:rPr>
          <w:rFonts w:ascii="Times New Roman" w:eastAsia="Arial MT" w:hAnsi="Times New Roman" w:cs="Arial MT"/>
          <w:sz w:val="24"/>
          <w:szCs w:val="24"/>
        </w:rPr>
        <w:t>elecciones a la Asamble</w:t>
      </w:r>
      <w:r w:rsidR="002D5972">
        <w:rPr>
          <w:rFonts w:ascii="Times New Roman" w:eastAsia="Arial MT" w:hAnsi="Times New Roman" w:cs="Arial MT"/>
          <w:sz w:val="24"/>
          <w:szCs w:val="24"/>
        </w:rPr>
        <w:t>a</w:t>
      </w:r>
      <w:r w:rsidR="00D55498">
        <w:rPr>
          <w:rFonts w:ascii="Times New Roman" w:eastAsia="Arial MT" w:hAnsi="Times New Roman" w:cs="Arial MT"/>
          <w:sz w:val="24"/>
          <w:szCs w:val="24"/>
        </w:rPr>
        <w:t xml:space="preserve"> General, excluyendo del mismo al Club </w:t>
      </w:r>
      <w:r w:rsidR="0039442C">
        <w:rPr>
          <w:rFonts w:ascii="Times New Roman" w:eastAsia="Arial MT" w:hAnsi="Times New Roman" w:cs="Arial MT"/>
          <w:sz w:val="24"/>
          <w:szCs w:val="24"/>
        </w:rPr>
        <w:t>---</w:t>
      </w:r>
      <w:r w:rsidR="00D55498">
        <w:rPr>
          <w:rFonts w:ascii="Times New Roman" w:eastAsia="Arial MT" w:hAnsi="Times New Roman" w:cs="Arial MT"/>
          <w:sz w:val="24"/>
          <w:szCs w:val="24"/>
        </w:rPr>
        <w:t>. Contra dicha decisión el citado formuló reclamación, que fue rechazada por acuerdo de la Comisión Electoral de fecha el 21 de septiembre de 2004.</w:t>
      </w:r>
    </w:p>
    <w:p w:rsidR="00D55498" w:rsidRDefault="00D55498" w:rsidP="008900B7">
      <w:pPr>
        <w:widowControl w:val="0"/>
        <w:autoSpaceDE w:val="0"/>
        <w:autoSpaceDN w:val="0"/>
        <w:spacing w:after="0" w:line="256" w:lineRule="auto"/>
        <w:ind w:left="1381" w:right="1441" w:firstLine="708"/>
        <w:jc w:val="both"/>
        <w:rPr>
          <w:rFonts w:ascii="Times New Roman" w:eastAsia="Arial MT" w:hAnsi="Times New Roman" w:cs="Arial MT"/>
          <w:b/>
          <w:sz w:val="24"/>
          <w:szCs w:val="24"/>
        </w:rPr>
      </w:pPr>
    </w:p>
    <w:p w:rsidR="00D55498" w:rsidRDefault="00D55498" w:rsidP="00D55498">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r>
        <w:rPr>
          <w:rFonts w:ascii="Times New Roman" w:eastAsia="Arial MT" w:hAnsi="Times New Roman" w:cs="Arial MT"/>
          <w:b/>
          <w:sz w:val="24"/>
          <w:szCs w:val="24"/>
        </w:rPr>
        <w:t xml:space="preserve">2º </w:t>
      </w:r>
      <w:r>
        <w:rPr>
          <w:rFonts w:ascii="Times New Roman" w:eastAsia="Arial MT" w:hAnsi="Times New Roman" w:cs="Arial MT"/>
          <w:sz w:val="24"/>
          <w:szCs w:val="24"/>
        </w:rPr>
        <w:t xml:space="preserve">Contra dicho acuerdo, el Club  </w:t>
      </w:r>
      <w:r w:rsidR="0039442C">
        <w:rPr>
          <w:rFonts w:ascii="Times New Roman" w:eastAsia="Arial MT" w:hAnsi="Times New Roman" w:cs="Arial MT"/>
          <w:sz w:val="24"/>
          <w:szCs w:val="24"/>
        </w:rPr>
        <w:t>---</w:t>
      </w:r>
      <w:r>
        <w:rPr>
          <w:rFonts w:ascii="Times New Roman" w:eastAsia="Arial MT" w:hAnsi="Times New Roman" w:cs="Arial MT"/>
          <w:sz w:val="24"/>
          <w:szCs w:val="24"/>
        </w:rPr>
        <w:t>,  interpuso recurso ante la Junta Electoral Autonómica interesando la revocación del mismo y su inclusión en el censo electoral.</w:t>
      </w:r>
    </w:p>
    <w:p w:rsidR="00D55498" w:rsidRDefault="00D55498" w:rsidP="00D55498">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p>
    <w:p w:rsidR="00D55498" w:rsidRDefault="00D55498" w:rsidP="00D55498">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r>
        <w:rPr>
          <w:rFonts w:ascii="Times New Roman" w:eastAsia="Arial MT" w:hAnsi="Times New Roman" w:cs="Arial MT"/>
          <w:b/>
          <w:sz w:val="24"/>
          <w:szCs w:val="24"/>
        </w:rPr>
        <w:t>3º</w:t>
      </w:r>
      <w:r>
        <w:rPr>
          <w:rFonts w:ascii="Times New Roman" w:eastAsia="Arial MT" w:hAnsi="Times New Roman" w:cs="Arial MT"/>
          <w:sz w:val="24"/>
          <w:szCs w:val="24"/>
        </w:rPr>
        <w:t xml:space="preserve"> Esta Junta Electoral solicitó la práctica de diligencias de comprobación de datos, con el resultado que obra en el expediente.</w:t>
      </w:r>
    </w:p>
    <w:p w:rsidR="00D55498" w:rsidRDefault="00D55498" w:rsidP="00D55498">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p>
    <w:p w:rsidR="00A06A87" w:rsidRDefault="00A06A87" w:rsidP="00D55498">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p>
    <w:p w:rsidR="00D55498" w:rsidRDefault="00D55498" w:rsidP="00D55498">
      <w:pPr>
        <w:widowControl w:val="0"/>
        <w:tabs>
          <w:tab w:val="left" w:pos="7275"/>
        </w:tabs>
        <w:autoSpaceDE w:val="0"/>
        <w:autoSpaceDN w:val="0"/>
        <w:spacing w:after="0" w:line="256" w:lineRule="auto"/>
        <w:ind w:left="1381" w:right="1441" w:firstLine="708"/>
        <w:jc w:val="center"/>
        <w:rPr>
          <w:rFonts w:ascii="Times New Roman" w:eastAsia="Arial MT" w:hAnsi="Times New Roman" w:cs="Arial MT"/>
          <w:b/>
          <w:sz w:val="24"/>
          <w:szCs w:val="24"/>
        </w:rPr>
      </w:pPr>
      <w:r>
        <w:rPr>
          <w:rFonts w:ascii="Times New Roman" w:eastAsia="Arial MT" w:hAnsi="Times New Roman" w:cs="Arial MT"/>
          <w:b/>
          <w:sz w:val="24"/>
          <w:szCs w:val="24"/>
        </w:rPr>
        <w:t>FUNDAMENTOS DE DERECHOS</w:t>
      </w:r>
    </w:p>
    <w:p w:rsidR="00D55498" w:rsidRDefault="00D55498" w:rsidP="00D55498">
      <w:pPr>
        <w:widowControl w:val="0"/>
        <w:tabs>
          <w:tab w:val="left" w:pos="7275"/>
        </w:tabs>
        <w:autoSpaceDE w:val="0"/>
        <w:autoSpaceDN w:val="0"/>
        <w:spacing w:after="0" w:line="256" w:lineRule="auto"/>
        <w:ind w:left="1381" w:right="1441" w:firstLine="708"/>
        <w:jc w:val="center"/>
        <w:rPr>
          <w:rFonts w:ascii="Times New Roman" w:eastAsia="Arial MT" w:hAnsi="Times New Roman" w:cs="Arial MT"/>
          <w:b/>
          <w:sz w:val="24"/>
          <w:szCs w:val="24"/>
        </w:rPr>
      </w:pPr>
    </w:p>
    <w:p w:rsidR="00D55498" w:rsidRDefault="00D55498" w:rsidP="0039442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r>
        <w:rPr>
          <w:rFonts w:ascii="Times New Roman" w:eastAsia="Arial MT" w:hAnsi="Times New Roman" w:cs="Arial MT"/>
          <w:b/>
          <w:sz w:val="24"/>
          <w:szCs w:val="24"/>
          <w:u w:val="single"/>
        </w:rPr>
        <w:t>PRIMERO.</w:t>
      </w:r>
      <w:r>
        <w:rPr>
          <w:rFonts w:ascii="Times New Roman" w:eastAsia="Arial MT" w:hAnsi="Times New Roman" w:cs="Arial MT"/>
          <w:sz w:val="24"/>
          <w:szCs w:val="24"/>
        </w:rPr>
        <w:t>- Es competente esta Junta Electoral para conocer de los recursos formulados, en virtud de lo dispuesto en la Disposición adicional Primera de la L</w:t>
      </w:r>
      <w:r w:rsidR="003F6339">
        <w:rPr>
          <w:rFonts w:ascii="Times New Roman" w:eastAsia="Arial MT" w:hAnsi="Times New Roman" w:cs="Arial MT"/>
          <w:sz w:val="24"/>
          <w:szCs w:val="24"/>
        </w:rPr>
        <w:t>ey 2/1994 de 29 de diciembre y el art. 17 del decreto 29/2003 de 30 de abril, ambos del Principado de Asturias.</w:t>
      </w:r>
    </w:p>
    <w:p w:rsidR="003F6339" w:rsidRDefault="003F6339" w:rsidP="0039442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p>
    <w:p w:rsidR="00A06A87" w:rsidRDefault="003F6339" w:rsidP="0039442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r>
        <w:rPr>
          <w:rFonts w:ascii="Times New Roman" w:eastAsia="Arial MT" w:hAnsi="Times New Roman" w:cs="Arial MT"/>
          <w:b/>
          <w:sz w:val="24"/>
          <w:szCs w:val="24"/>
          <w:u w:val="single"/>
        </w:rPr>
        <w:t>SEGUNDO.</w:t>
      </w:r>
      <w:r>
        <w:rPr>
          <w:rFonts w:ascii="Times New Roman" w:eastAsia="Arial MT" w:hAnsi="Times New Roman" w:cs="Arial MT"/>
          <w:sz w:val="24"/>
          <w:szCs w:val="24"/>
        </w:rPr>
        <w:t xml:space="preserve">- La decisión de la Comisión Electoral de la Federación </w:t>
      </w:r>
      <w:r w:rsidR="002E60E9">
        <w:rPr>
          <w:rFonts w:ascii="Times New Roman" w:eastAsia="Arial MT" w:hAnsi="Times New Roman" w:cs="Arial MT"/>
          <w:sz w:val="24"/>
          <w:szCs w:val="24"/>
        </w:rPr>
        <w:t xml:space="preserve">de </w:t>
      </w:r>
      <w:r w:rsidR="0039442C">
        <w:rPr>
          <w:rFonts w:ascii="Times New Roman" w:eastAsia="Arial MT" w:hAnsi="Times New Roman" w:cs="Arial MT"/>
          <w:sz w:val="24"/>
          <w:szCs w:val="24"/>
        </w:rPr>
        <w:t>---</w:t>
      </w:r>
      <w:r w:rsidR="002E60E9">
        <w:rPr>
          <w:rFonts w:ascii="Times New Roman" w:eastAsia="Arial MT" w:hAnsi="Times New Roman" w:cs="Arial MT"/>
          <w:sz w:val="24"/>
          <w:szCs w:val="24"/>
        </w:rPr>
        <w:t xml:space="preserve"> del Principado de Asturias de no admitir la reclamación del Club </w:t>
      </w:r>
      <w:r w:rsidR="0039442C">
        <w:rPr>
          <w:rFonts w:ascii="Times New Roman" w:eastAsia="Arial MT" w:hAnsi="Times New Roman" w:cs="Arial MT"/>
          <w:sz w:val="24"/>
          <w:szCs w:val="24"/>
        </w:rPr>
        <w:t>---</w:t>
      </w:r>
      <w:r w:rsidR="002E60E9">
        <w:rPr>
          <w:rFonts w:ascii="Times New Roman" w:eastAsia="Arial MT" w:hAnsi="Times New Roman" w:cs="Arial MT"/>
          <w:sz w:val="24"/>
          <w:szCs w:val="24"/>
        </w:rPr>
        <w:t xml:space="preserve"> contra su exclusión del censo para las elecciones a la Asamblea de la citada Federación, se fundamenta en la aplicación del art. 15 del reglamento Electoral, Decreto 29/2003 y artículo 56 de los Estatutos de la Federación, al atender que no se cumplen por dicho club los requisitos previstos por `` no haber participado en el año 2003 en ninguna competición o actividad promoción, vinculada con al Federación de gimnasia del Principado.</w:t>
      </w:r>
      <w:r w:rsidR="007E0EC1">
        <w:rPr>
          <w:rFonts w:ascii="Times New Roman" w:eastAsia="Arial MT" w:hAnsi="Times New Roman" w:cs="Arial MT"/>
          <w:sz w:val="24"/>
          <w:szCs w:val="24"/>
        </w:rPr>
        <w:t xml:space="preserve">      </w:t>
      </w:r>
    </w:p>
    <w:p w:rsidR="007E0EC1" w:rsidRDefault="007E0EC1" w:rsidP="0039442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r>
        <w:rPr>
          <w:rFonts w:ascii="Times New Roman" w:eastAsia="Arial MT" w:hAnsi="Times New Roman" w:cs="Arial MT"/>
          <w:sz w:val="24"/>
          <w:szCs w:val="24"/>
        </w:rPr>
        <w:lastRenderedPageBreak/>
        <w:t xml:space="preserve">   </w:t>
      </w:r>
    </w:p>
    <w:p w:rsidR="007E0EC1" w:rsidRDefault="007E0EC1" w:rsidP="0039442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r>
        <w:rPr>
          <w:rFonts w:ascii="Times New Roman" w:eastAsia="Arial MT" w:hAnsi="Times New Roman" w:cs="Arial MT"/>
          <w:sz w:val="24"/>
          <w:szCs w:val="24"/>
        </w:rPr>
        <w:t>El art. 56 de los Estatutos de la Federación exige como requisito para que un club sea elector y elegible para la Asamblea General que desarrollen en el momento de la convocatoria electoral, y hayan desarrollado durante el año anterior</w:t>
      </w:r>
      <w:r w:rsidR="002D5972">
        <w:rPr>
          <w:rFonts w:ascii="Times New Roman" w:eastAsia="Arial MT" w:hAnsi="Times New Roman" w:cs="Arial MT"/>
          <w:sz w:val="24"/>
          <w:szCs w:val="24"/>
        </w:rPr>
        <w:t xml:space="preserve">, actividades de competiciones o promoción de </w:t>
      </w:r>
      <w:r w:rsidR="0039442C">
        <w:rPr>
          <w:rFonts w:ascii="Times New Roman" w:eastAsia="Arial MT" w:hAnsi="Times New Roman" w:cs="Arial MT"/>
          <w:sz w:val="24"/>
          <w:szCs w:val="24"/>
        </w:rPr>
        <w:t>---</w:t>
      </w:r>
      <w:r w:rsidR="002D5972">
        <w:rPr>
          <w:rFonts w:ascii="Times New Roman" w:eastAsia="Arial MT" w:hAnsi="Times New Roman" w:cs="Arial MT"/>
          <w:sz w:val="24"/>
          <w:szCs w:val="24"/>
        </w:rPr>
        <w:t xml:space="preserve">, vinculadas a la Federación de </w:t>
      </w:r>
      <w:r w:rsidR="0039442C">
        <w:rPr>
          <w:rFonts w:ascii="Times New Roman" w:eastAsia="Arial MT" w:hAnsi="Times New Roman" w:cs="Arial MT"/>
          <w:sz w:val="24"/>
          <w:szCs w:val="24"/>
        </w:rPr>
        <w:t>---</w:t>
      </w:r>
      <w:r w:rsidR="002D5972">
        <w:rPr>
          <w:rFonts w:ascii="Times New Roman" w:eastAsia="Arial MT" w:hAnsi="Times New Roman" w:cs="Arial MT"/>
          <w:sz w:val="24"/>
          <w:szCs w:val="24"/>
        </w:rPr>
        <w:t xml:space="preserve"> del Principado de Asturias. Del mismo tenor es la regulación de este extremo, con carácter general para todas las federaciones, </w:t>
      </w:r>
      <w:r w:rsidR="0039442C">
        <w:rPr>
          <w:rFonts w:ascii="Times New Roman" w:eastAsia="Arial MT" w:hAnsi="Times New Roman" w:cs="Arial MT"/>
          <w:sz w:val="24"/>
          <w:szCs w:val="24"/>
        </w:rPr>
        <w:t xml:space="preserve">que contempla el art. 15 del Decreto 2003 del Principado de Asturias por el que </w:t>
      </w:r>
      <w:r w:rsidR="002D5972">
        <w:rPr>
          <w:rFonts w:ascii="Times New Roman" w:eastAsia="Arial MT" w:hAnsi="Times New Roman" w:cs="Arial MT"/>
          <w:sz w:val="24"/>
          <w:szCs w:val="24"/>
        </w:rPr>
        <w:t xml:space="preserve">se regulan las Federaciones Deportivas. </w:t>
      </w:r>
    </w:p>
    <w:p w:rsidR="002D5972" w:rsidRDefault="002D5972" w:rsidP="0039442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r>
        <w:rPr>
          <w:rFonts w:ascii="Times New Roman" w:eastAsia="Arial MT" w:hAnsi="Times New Roman" w:cs="Arial MT"/>
          <w:sz w:val="24"/>
          <w:szCs w:val="24"/>
        </w:rPr>
        <w:t>El art. 15 del reglamento Electoral regula también ese requisito exigiendo que hayan desarrollado actividad de promoción o competición de gimnasia</w:t>
      </w:r>
      <w:r w:rsidR="00580D21">
        <w:rPr>
          <w:rFonts w:ascii="Times New Roman" w:eastAsia="Arial MT" w:hAnsi="Times New Roman" w:cs="Arial MT"/>
          <w:sz w:val="24"/>
          <w:szCs w:val="24"/>
        </w:rPr>
        <w:t xml:space="preserve"> en el año anterior en curso y en el anterior. </w:t>
      </w:r>
    </w:p>
    <w:p w:rsidR="00580D21" w:rsidRDefault="00580D21" w:rsidP="0039442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p>
    <w:p w:rsidR="00580D21" w:rsidRDefault="00580D21" w:rsidP="0039442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r>
        <w:rPr>
          <w:rFonts w:ascii="Times New Roman" w:eastAsia="Arial MT" w:hAnsi="Times New Roman" w:cs="Arial MT"/>
          <w:b/>
          <w:sz w:val="24"/>
          <w:szCs w:val="24"/>
          <w:u w:val="single"/>
        </w:rPr>
        <w:t>TERCERO.</w:t>
      </w:r>
      <w:r>
        <w:rPr>
          <w:rFonts w:ascii="Times New Roman" w:eastAsia="Arial MT" w:hAnsi="Times New Roman" w:cs="Arial MT"/>
          <w:sz w:val="24"/>
          <w:szCs w:val="24"/>
        </w:rPr>
        <w:t>- Visto el motivo de</w:t>
      </w:r>
      <w:r w:rsidR="005C2A47">
        <w:rPr>
          <w:rFonts w:ascii="Times New Roman" w:eastAsia="Arial MT" w:hAnsi="Times New Roman" w:cs="Arial MT"/>
          <w:sz w:val="24"/>
          <w:szCs w:val="24"/>
        </w:rPr>
        <w:t>l</w:t>
      </w:r>
      <w:r>
        <w:rPr>
          <w:rFonts w:ascii="Times New Roman" w:eastAsia="Arial MT" w:hAnsi="Times New Roman" w:cs="Arial MT"/>
          <w:sz w:val="24"/>
          <w:szCs w:val="24"/>
        </w:rPr>
        <w:t xml:space="preserve"> recurso</w:t>
      </w:r>
      <w:r w:rsidR="005C2A47">
        <w:rPr>
          <w:rFonts w:ascii="Times New Roman" w:eastAsia="Arial MT" w:hAnsi="Times New Roman" w:cs="Arial MT"/>
          <w:sz w:val="24"/>
          <w:szCs w:val="24"/>
        </w:rPr>
        <w:t>, la cuestión a resolver se centra en si el recurrente cumple el requisito de haber participado las citadas actividades deportivas del año 2003, pues la Comisión Electoral admite que sí lo hizo en al año 2004 y no discute ni su legitimación para recurrir ni que os</w:t>
      </w:r>
      <w:r w:rsidR="0039442C">
        <w:rPr>
          <w:rFonts w:ascii="Times New Roman" w:eastAsia="Arial MT" w:hAnsi="Times New Roman" w:cs="Arial MT"/>
          <w:sz w:val="24"/>
          <w:szCs w:val="24"/>
        </w:rPr>
        <w:t>t</w:t>
      </w:r>
      <w:r w:rsidR="00111DFC">
        <w:rPr>
          <w:rFonts w:ascii="Times New Roman" w:eastAsia="Arial MT" w:hAnsi="Times New Roman" w:cs="Arial MT"/>
          <w:sz w:val="24"/>
          <w:szCs w:val="24"/>
        </w:rPr>
        <w:t>e</w:t>
      </w:r>
      <w:r w:rsidR="005C2A47">
        <w:rPr>
          <w:rFonts w:ascii="Times New Roman" w:eastAsia="Arial MT" w:hAnsi="Times New Roman" w:cs="Arial MT"/>
          <w:sz w:val="24"/>
          <w:szCs w:val="24"/>
        </w:rPr>
        <w:t>nte la condición de club básico inscrito en la Federación y al corriente del pago de sus obligaciones.</w:t>
      </w:r>
    </w:p>
    <w:p w:rsidR="00037947" w:rsidRDefault="00037947" w:rsidP="0039442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r>
        <w:rPr>
          <w:rFonts w:ascii="Times New Roman" w:eastAsia="Arial MT" w:hAnsi="Times New Roman" w:cs="Arial MT"/>
          <w:sz w:val="24"/>
          <w:szCs w:val="24"/>
        </w:rPr>
        <w:t xml:space="preserve">El </w:t>
      </w:r>
      <w:r w:rsidR="002C73B3">
        <w:rPr>
          <w:rFonts w:ascii="Times New Roman" w:eastAsia="Arial MT" w:hAnsi="Times New Roman" w:cs="Arial MT"/>
          <w:sz w:val="24"/>
          <w:szCs w:val="24"/>
        </w:rPr>
        <w:t xml:space="preserve">recurrente alega en su escrito de recurso que durante el año 2003 participó  tanto en los Juegos Deportivos del Principado de Asturias, como `` más de una veintena de torneos organizados por todos los clubes de </w:t>
      </w:r>
      <w:r>
        <w:rPr>
          <w:rFonts w:ascii="Times New Roman" w:eastAsia="Arial MT" w:hAnsi="Times New Roman" w:cs="Arial MT"/>
          <w:sz w:val="24"/>
          <w:szCs w:val="24"/>
        </w:rPr>
        <w:t>---</w:t>
      </w:r>
      <w:r w:rsidR="002C73B3">
        <w:rPr>
          <w:rFonts w:ascii="Times New Roman" w:eastAsia="Arial MT" w:hAnsi="Times New Roman" w:cs="Arial MT"/>
          <w:sz w:val="24"/>
          <w:szCs w:val="24"/>
        </w:rPr>
        <w:t xml:space="preserve"> del Principado y la correspondiente Federación, siempre de acuerdo con las </w:t>
      </w:r>
      <w:r w:rsidR="00B726FC">
        <w:rPr>
          <w:rFonts w:ascii="Times New Roman" w:eastAsia="Arial MT" w:hAnsi="Times New Roman" w:cs="Arial MT"/>
          <w:sz w:val="24"/>
          <w:szCs w:val="24"/>
        </w:rPr>
        <w:t xml:space="preserve">normas emanadas de ésta y bajo la supervisión de las Sras. Jueces, por ella designadas´´. </w:t>
      </w:r>
    </w:p>
    <w:p w:rsidR="002C73B3" w:rsidRDefault="00B726FC" w:rsidP="0039442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r>
        <w:rPr>
          <w:rFonts w:ascii="Times New Roman" w:eastAsia="Arial MT" w:hAnsi="Times New Roman" w:cs="Arial MT"/>
          <w:sz w:val="24"/>
          <w:szCs w:val="24"/>
        </w:rPr>
        <w:t>C</w:t>
      </w:r>
      <w:r w:rsidR="00037947">
        <w:rPr>
          <w:rFonts w:ascii="Times New Roman" w:eastAsia="Arial MT" w:hAnsi="Times New Roman" w:cs="Arial MT"/>
          <w:sz w:val="24"/>
          <w:szCs w:val="24"/>
        </w:rPr>
        <w:t xml:space="preserve">omo </w:t>
      </w:r>
      <w:r>
        <w:rPr>
          <w:rFonts w:ascii="Times New Roman" w:eastAsia="Arial MT" w:hAnsi="Times New Roman" w:cs="Arial MT"/>
          <w:sz w:val="24"/>
          <w:szCs w:val="24"/>
        </w:rPr>
        <w:t>quiera que la docu</w:t>
      </w:r>
      <w:r w:rsidR="00037947">
        <w:rPr>
          <w:rFonts w:ascii="Times New Roman" w:eastAsia="Arial MT" w:hAnsi="Times New Roman" w:cs="Arial MT"/>
          <w:sz w:val="24"/>
          <w:szCs w:val="24"/>
        </w:rPr>
        <w:t>m</w:t>
      </w:r>
      <w:r>
        <w:rPr>
          <w:rFonts w:ascii="Times New Roman" w:eastAsia="Arial MT" w:hAnsi="Times New Roman" w:cs="Arial MT"/>
          <w:sz w:val="24"/>
          <w:szCs w:val="24"/>
        </w:rPr>
        <w:t>entación que aportaba recurso para acreditar sus alegaciones solo se refería a actividades del año 2004, esta Junta Electoral le requirió para que remitiera la justificación documental de las actividades que alegaba haber desarrollado en el año 2003.</w:t>
      </w:r>
    </w:p>
    <w:p w:rsidR="00B726FC" w:rsidRDefault="00B726FC" w:rsidP="0039442C">
      <w:pPr>
        <w:widowControl w:val="0"/>
        <w:tabs>
          <w:tab w:val="left" w:pos="7275"/>
        </w:tabs>
        <w:autoSpaceDE w:val="0"/>
        <w:autoSpaceDN w:val="0"/>
        <w:spacing w:after="0" w:line="256" w:lineRule="auto"/>
        <w:ind w:right="1441"/>
        <w:jc w:val="both"/>
        <w:rPr>
          <w:rFonts w:ascii="Times New Roman" w:eastAsia="Arial MT" w:hAnsi="Times New Roman" w:cs="Arial MT"/>
          <w:sz w:val="24"/>
          <w:szCs w:val="24"/>
        </w:rPr>
      </w:pPr>
      <w:r>
        <w:rPr>
          <w:rFonts w:ascii="Times New Roman" w:eastAsia="Arial MT" w:hAnsi="Times New Roman" w:cs="Arial MT"/>
          <w:sz w:val="24"/>
          <w:szCs w:val="24"/>
        </w:rPr>
        <w:t xml:space="preserve">                       Recibida dicha documentación, se puede comprobar que consiste en lo siguiente:</w:t>
      </w:r>
    </w:p>
    <w:p w:rsidR="000D745B" w:rsidRDefault="000D745B" w:rsidP="0039442C">
      <w:pPr>
        <w:pStyle w:val="Prrafodelista"/>
        <w:widowControl w:val="0"/>
        <w:numPr>
          <w:ilvl w:val="0"/>
          <w:numId w:val="1"/>
        </w:numPr>
        <w:tabs>
          <w:tab w:val="left" w:pos="7275"/>
        </w:tabs>
        <w:autoSpaceDE w:val="0"/>
        <w:autoSpaceDN w:val="0"/>
        <w:spacing w:after="0" w:line="256" w:lineRule="auto"/>
        <w:ind w:right="1441"/>
        <w:jc w:val="both"/>
        <w:rPr>
          <w:rFonts w:ascii="Times New Roman" w:eastAsia="Arial MT" w:hAnsi="Times New Roman" w:cs="Arial MT"/>
          <w:sz w:val="24"/>
          <w:szCs w:val="24"/>
        </w:rPr>
      </w:pPr>
      <w:r>
        <w:rPr>
          <w:rFonts w:ascii="Times New Roman" w:eastAsia="Arial MT" w:hAnsi="Times New Roman" w:cs="Arial MT"/>
          <w:sz w:val="24"/>
          <w:szCs w:val="24"/>
        </w:rPr>
        <w:t xml:space="preserve">Memoria de actividades del Club del año 2003 para justificar subvención del Ayuntamiento de Oviedo en la que detalla haber participado </w:t>
      </w:r>
      <w:r w:rsidR="00BC6FE6">
        <w:rPr>
          <w:rFonts w:ascii="Times New Roman" w:eastAsia="Arial MT" w:hAnsi="Times New Roman" w:cs="Arial MT"/>
          <w:sz w:val="24"/>
          <w:szCs w:val="24"/>
        </w:rPr>
        <w:t>en los Juegos Deportivos de</w:t>
      </w:r>
      <w:r w:rsidR="004D2412">
        <w:rPr>
          <w:rFonts w:ascii="Times New Roman" w:eastAsia="Arial MT" w:hAnsi="Times New Roman" w:cs="Arial MT"/>
          <w:sz w:val="24"/>
          <w:szCs w:val="24"/>
        </w:rPr>
        <w:t xml:space="preserve">l Principado de Asturias y en </w:t>
      </w:r>
      <w:r w:rsidR="00BC6FE6">
        <w:rPr>
          <w:rFonts w:ascii="Times New Roman" w:eastAsia="Arial MT" w:hAnsi="Times New Roman" w:cs="Arial MT"/>
          <w:sz w:val="24"/>
          <w:szCs w:val="24"/>
        </w:rPr>
        <w:t xml:space="preserve"> </w:t>
      </w:r>
      <w:r w:rsidR="004D2412">
        <w:rPr>
          <w:rFonts w:ascii="Times New Roman" w:eastAsia="Arial MT" w:hAnsi="Times New Roman" w:cs="Arial MT"/>
          <w:sz w:val="24"/>
          <w:szCs w:val="24"/>
        </w:rPr>
        <w:t>“</w:t>
      </w:r>
      <w:r w:rsidR="00BC6FE6">
        <w:rPr>
          <w:rFonts w:ascii="Times New Roman" w:eastAsia="Arial MT" w:hAnsi="Times New Roman" w:cs="Arial MT"/>
          <w:sz w:val="24"/>
          <w:szCs w:val="24"/>
        </w:rPr>
        <w:t>varias competiciones y torneos organizados por los clubes de Asturias bajo la supervisión de la Fe</w:t>
      </w:r>
      <w:r w:rsidR="004D2412">
        <w:rPr>
          <w:rFonts w:ascii="Times New Roman" w:eastAsia="Arial MT" w:hAnsi="Times New Roman" w:cs="Arial MT"/>
          <w:sz w:val="24"/>
          <w:szCs w:val="24"/>
        </w:rPr>
        <w:t>deración Asturiana de ---”</w:t>
      </w:r>
      <w:r w:rsidR="00BC6FE6">
        <w:rPr>
          <w:rFonts w:ascii="Times New Roman" w:eastAsia="Arial MT" w:hAnsi="Times New Roman" w:cs="Arial MT"/>
          <w:sz w:val="24"/>
          <w:szCs w:val="24"/>
        </w:rPr>
        <w:t>, detallando algunas de esas competiciones, si bien esta memoria no esta fechada ni incluye documentos que acrediten realmente haber participado en las competiciones y torneos que indica.</w:t>
      </w:r>
    </w:p>
    <w:p w:rsidR="00EF0794" w:rsidRDefault="00BC6FE6" w:rsidP="0039442C">
      <w:pPr>
        <w:pStyle w:val="Prrafodelista"/>
        <w:widowControl w:val="0"/>
        <w:numPr>
          <w:ilvl w:val="0"/>
          <w:numId w:val="1"/>
        </w:numPr>
        <w:tabs>
          <w:tab w:val="left" w:pos="7275"/>
        </w:tabs>
        <w:autoSpaceDE w:val="0"/>
        <w:autoSpaceDN w:val="0"/>
        <w:spacing w:after="0" w:line="256" w:lineRule="auto"/>
        <w:ind w:right="1441"/>
        <w:jc w:val="both"/>
        <w:rPr>
          <w:rFonts w:ascii="Times New Roman" w:eastAsia="Arial MT" w:hAnsi="Times New Roman" w:cs="Arial MT"/>
          <w:sz w:val="24"/>
          <w:szCs w:val="24"/>
        </w:rPr>
      </w:pPr>
      <w:r w:rsidRPr="00750A74">
        <w:rPr>
          <w:rFonts w:ascii="Times New Roman" w:eastAsia="Arial MT" w:hAnsi="Times New Roman" w:cs="Arial MT"/>
          <w:sz w:val="24"/>
          <w:szCs w:val="24"/>
        </w:rPr>
        <w:t xml:space="preserve">Certificado emitido por el Club </w:t>
      </w:r>
      <w:r w:rsidR="004D2412">
        <w:rPr>
          <w:rFonts w:ascii="Times New Roman" w:eastAsia="Arial MT" w:hAnsi="Times New Roman" w:cs="Arial MT"/>
          <w:sz w:val="24"/>
          <w:szCs w:val="24"/>
        </w:rPr>
        <w:t>–B--</w:t>
      </w:r>
      <w:r w:rsidRPr="00750A74">
        <w:rPr>
          <w:rFonts w:ascii="Times New Roman" w:eastAsia="Arial MT" w:hAnsi="Times New Roman" w:cs="Arial MT"/>
          <w:sz w:val="24"/>
          <w:szCs w:val="24"/>
        </w:rPr>
        <w:t xml:space="preserve"> de fecha 5 de octubre de 2004, en el que se certifica, como organizador de la Fase </w:t>
      </w:r>
      <w:proofErr w:type="spellStart"/>
      <w:r w:rsidRPr="00750A74">
        <w:rPr>
          <w:rFonts w:ascii="Times New Roman" w:eastAsia="Arial MT" w:hAnsi="Times New Roman" w:cs="Arial MT"/>
          <w:sz w:val="24"/>
          <w:szCs w:val="24"/>
        </w:rPr>
        <w:t>Interzonal</w:t>
      </w:r>
      <w:proofErr w:type="spellEnd"/>
      <w:r w:rsidRPr="00750A74">
        <w:rPr>
          <w:rFonts w:ascii="Times New Roman" w:eastAsia="Arial MT" w:hAnsi="Times New Roman" w:cs="Arial MT"/>
          <w:sz w:val="24"/>
          <w:szCs w:val="24"/>
        </w:rPr>
        <w:t xml:space="preserve"> 2 de los Juegos Deportivos del Principado de Asturias, que en la misma participó la gimnasta </w:t>
      </w:r>
      <w:r w:rsidR="004D2412">
        <w:rPr>
          <w:rFonts w:ascii="Times New Roman" w:eastAsia="Arial MT" w:hAnsi="Times New Roman" w:cs="Arial MT"/>
          <w:sz w:val="24"/>
          <w:szCs w:val="24"/>
        </w:rPr>
        <w:t>–C--</w:t>
      </w:r>
      <w:r w:rsidR="00750A74">
        <w:rPr>
          <w:rFonts w:ascii="Times New Roman" w:eastAsia="Arial MT" w:hAnsi="Times New Roman" w:cs="Arial MT"/>
          <w:sz w:val="24"/>
          <w:szCs w:val="24"/>
        </w:rPr>
        <w:t xml:space="preserve">, del Club </w:t>
      </w:r>
      <w:r w:rsidR="004D2412">
        <w:rPr>
          <w:rFonts w:ascii="Times New Roman" w:eastAsia="Arial MT" w:hAnsi="Times New Roman" w:cs="Arial MT"/>
          <w:sz w:val="24"/>
          <w:szCs w:val="24"/>
        </w:rPr>
        <w:t>–A--</w:t>
      </w:r>
      <w:r w:rsidR="00750A74">
        <w:rPr>
          <w:rFonts w:ascii="Times New Roman" w:eastAsia="Arial MT" w:hAnsi="Times New Roman" w:cs="Arial MT"/>
          <w:sz w:val="24"/>
          <w:szCs w:val="24"/>
        </w:rPr>
        <w:t xml:space="preserve"> y que en el citado evento </w:t>
      </w:r>
      <w:r w:rsidR="004D2412">
        <w:rPr>
          <w:rFonts w:ascii="Times New Roman" w:eastAsia="Arial MT" w:hAnsi="Times New Roman" w:cs="Arial MT"/>
          <w:sz w:val="24"/>
          <w:szCs w:val="24"/>
        </w:rPr>
        <w:t>“</w:t>
      </w:r>
      <w:r w:rsidR="00750A74">
        <w:rPr>
          <w:rFonts w:ascii="Times New Roman" w:eastAsia="Arial MT" w:hAnsi="Times New Roman" w:cs="Arial MT"/>
          <w:sz w:val="24"/>
          <w:szCs w:val="24"/>
        </w:rPr>
        <w:t xml:space="preserve">actuó como que Juez asistente y responsable de la competición Dª </w:t>
      </w:r>
      <w:r w:rsidR="004D2412">
        <w:rPr>
          <w:rFonts w:ascii="Times New Roman" w:eastAsia="Arial MT" w:hAnsi="Times New Roman" w:cs="Arial MT"/>
          <w:sz w:val="24"/>
          <w:szCs w:val="24"/>
        </w:rPr>
        <w:t>–D--</w:t>
      </w:r>
      <w:r w:rsidR="00750A74">
        <w:rPr>
          <w:rFonts w:ascii="Times New Roman" w:eastAsia="Arial MT" w:hAnsi="Times New Roman" w:cs="Arial MT"/>
          <w:sz w:val="24"/>
          <w:szCs w:val="24"/>
        </w:rPr>
        <w:t xml:space="preserve"> </w:t>
      </w:r>
      <w:r w:rsidR="00EF0794">
        <w:rPr>
          <w:rFonts w:ascii="Times New Roman" w:eastAsia="Arial MT" w:hAnsi="Times New Roman" w:cs="Arial MT"/>
          <w:sz w:val="24"/>
          <w:szCs w:val="24"/>
        </w:rPr>
        <w:t xml:space="preserve">que fue designada para ello por la Federación de </w:t>
      </w:r>
      <w:r w:rsidR="004D2412">
        <w:rPr>
          <w:rFonts w:ascii="Times New Roman" w:eastAsia="Arial MT" w:hAnsi="Times New Roman" w:cs="Arial MT"/>
          <w:sz w:val="24"/>
          <w:szCs w:val="24"/>
        </w:rPr>
        <w:t>---</w:t>
      </w:r>
      <w:r w:rsidR="00EF0794">
        <w:rPr>
          <w:rFonts w:ascii="Times New Roman" w:eastAsia="Arial MT" w:hAnsi="Times New Roman" w:cs="Arial MT"/>
          <w:sz w:val="24"/>
          <w:szCs w:val="24"/>
        </w:rPr>
        <w:t xml:space="preserve"> del Principado de Asturias</w:t>
      </w:r>
      <w:r w:rsidR="004D2412">
        <w:rPr>
          <w:rFonts w:ascii="Times New Roman" w:eastAsia="Arial MT" w:hAnsi="Times New Roman" w:cs="Arial MT"/>
          <w:sz w:val="24"/>
          <w:szCs w:val="24"/>
        </w:rPr>
        <w:t>”</w:t>
      </w:r>
      <w:r w:rsidR="00EF0794">
        <w:rPr>
          <w:rFonts w:ascii="Times New Roman" w:eastAsia="Arial MT" w:hAnsi="Times New Roman" w:cs="Arial MT"/>
          <w:sz w:val="24"/>
          <w:szCs w:val="24"/>
        </w:rPr>
        <w:t xml:space="preserve">; acompañado copia de la hoja de inscripción de dicho club, programa de la competición en el que se hace constar que </w:t>
      </w:r>
      <w:r w:rsidR="004D2412">
        <w:rPr>
          <w:rFonts w:ascii="Times New Roman" w:eastAsia="Arial MT" w:hAnsi="Times New Roman" w:cs="Arial MT"/>
          <w:sz w:val="24"/>
          <w:szCs w:val="24"/>
        </w:rPr>
        <w:t>“colabora”</w:t>
      </w:r>
      <w:r w:rsidR="00EF0794">
        <w:rPr>
          <w:rFonts w:ascii="Times New Roman" w:eastAsia="Arial MT" w:hAnsi="Times New Roman" w:cs="Arial MT"/>
          <w:sz w:val="24"/>
          <w:szCs w:val="24"/>
        </w:rPr>
        <w:t xml:space="preserve"> la Federación de </w:t>
      </w:r>
      <w:r w:rsidR="004D2412">
        <w:rPr>
          <w:rFonts w:ascii="Times New Roman" w:eastAsia="Arial MT" w:hAnsi="Times New Roman" w:cs="Arial MT"/>
          <w:sz w:val="24"/>
          <w:szCs w:val="24"/>
        </w:rPr>
        <w:t>---</w:t>
      </w:r>
      <w:r w:rsidR="00EF0794">
        <w:rPr>
          <w:rFonts w:ascii="Times New Roman" w:eastAsia="Arial MT" w:hAnsi="Times New Roman" w:cs="Arial MT"/>
          <w:sz w:val="24"/>
          <w:szCs w:val="24"/>
        </w:rPr>
        <w:t xml:space="preserve"> del Principado de Asturias. </w:t>
      </w:r>
    </w:p>
    <w:p w:rsidR="00C56C78" w:rsidRDefault="00EF0794" w:rsidP="0039442C">
      <w:pPr>
        <w:pStyle w:val="Prrafodelista"/>
        <w:widowControl w:val="0"/>
        <w:numPr>
          <w:ilvl w:val="0"/>
          <w:numId w:val="1"/>
        </w:numPr>
        <w:tabs>
          <w:tab w:val="left" w:pos="7275"/>
        </w:tabs>
        <w:autoSpaceDE w:val="0"/>
        <w:autoSpaceDN w:val="0"/>
        <w:spacing w:after="0" w:line="256" w:lineRule="auto"/>
        <w:ind w:right="1441"/>
        <w:jc w:val="both"/>
        <w:rPr>
          <w:rFonts w:ascii="Times New Roman" w:eastAsia="Arial MT" w:hAnsi="Times New Roman" w:cs="Arial MT"/>
          <w:sz w:val="24"/>
          <w:szCs w:val="24"/>
        </w:rPr>
      </w:pPr>
      <w:r>
        <w:rPr>
          <w:rFonts w:ascii="Times New Roman" w:eastAsia="Arial MT" w:hAnsi="Times New Roman" w:cs="Arial MT"/>
          <w:sz w:val="24"/>
          <w:szCs w:val="24"/>
        </w:rPr>
        <w:t xml:space="preserve">Certificado del Club </w:t>
      </w:r>
      <w:r w:rsidR="004D2412">
        <w:rPr>
          <w:rFonts w:ascii="Times New Roman" w:eastAsia="Arial MT" w:hAnsi="Times New Roman" w:cs="Arial MT"/>
          <w:sz w:val="24"/>
          <w:szCs w:val="24"/>
        </w:rPr>
        <w:t>–B--</w:t>
      </w:r>
      <w:r>
        <w:rPr>
          <w:rFonts w:ascii="Times New Roman" w:eastAsia="Arial MT" w:hAnsi="Times New Roman" w:cs="Arial MT"/>
          <w:sz w:val="24"/>
          <w:szCs w:val="24"/>
        </w:rPr>
        <w:t xml:space="preserve"> de fecha 5 de octubre de 2004 en el que se hace constar que en IV Torneo de Puerta de Asturias de </w:t>
      </w:r>
      <w:r w:rsidR="004D2412">
        <w:rPr>
          <w:rFonts w:ascii="Times New Roman" w:eastAsia="Arial MT" w:hAnsi="Times New Roman" w:cs="Arial MT"/>
          <w:sz w:val="24"/>
          <w:szCs w:val="24"/>
        </w:rPr>
        <w:t>---</w:t>
      </w:r>
      <w:r>
        <w:rPr>
          <w:rFonts w:ascii="Times New Roman" w:eastAsia="Arial MT" w:hAnsi="Times New Roman" w:cs="Arial MT"/>
          <w:sz w:val="24"/>
          <w:szCs w:val="24"/>
        </w:rPr>
        <w:t xml:space="preserve"> participaron dos gimnastas del Club </w:t>
      </w:r>
      <w:r w:rsidR="004D2412">
        <w:rPr>
          <w:rFonts w:ascii="Times New Roman" w:eastAsia="Arial MT" w:hAnsi="Times New Roman" w:cs="Arial MT"/>
          <w:sz w:val="24"/>
          <w:szCs w:val="24"/>
        </w:rPr>
        <w:t>–A--</w:t>
      </w:r>
      <w:r w:rsidR="00C56C78">
        <w:rPr>
          <w:rFonts w:ascii="Times New Roman" w:eastAsia="Arial MT" w:hAnsi="Times New Roman" w:cs="Arial MT"/>
          <w:sz w:val="24"/>
          <w:szCs w:val="24"/>
        </w:rPr>
        <w:t>, competición en la que fueron designadas por la Federación de --- del Principado de Asturias las jueces que se relaciona, interviniendo una de ellas –E—como Juez Asistente y Responsable de la Competición.</w:t>
      </w:r>
    </w:p>
    <w:p w:rsidR="00111DFC" w:rsidRDefault="00C56C78" w:rsidP="0039442C">
      <w:pPr>
        <w:pStyle w:val="Prrafodelista"/>
        <w:widowControl w:val="0"/>
        <w:numPr>
          <w:ilvl w:val="0"/>
          <w:numId w:val="1"/>
        </w:numPr>
        <w:tabs>
          <w:tab w:val="left" w:pos="7275"/>
        </w:tabs>
        <w:autoSpaceDE w:val="0"/>
        <w:autoSpaceDN w:val="0"/>
        <w:spacing w:after="0" w:line="256" w:lineRule="auto"/>
        <w:ind w:right="1441"/>
        <w:jc w:val="both"/>
        <w:rPr>
          <w:rFonts w:ascii="Times New Roman" w:eastAsia="Arial MT" w:hAnsi="Times New Roman" w:cs="Arial MT"/>
          <w:sz w:val="24"/>
          <w:szCs w:val="24"/>
        </w:rPr>
      </w:pPr>
      <w:r>
        <w:rPr>
          <w:rFonts w:ascii="Times New Roman" w:eastAsia="Arial MT" w:hAnsi="Times New Roman" w:cs="Arial MT"/>
          <w:sz w:val="24"/>
          <w:szCs w:val="24"/>
        </w:rPr>
        <w:t xml:space="preserve">Certificado del Club –A--, de fecha 5 de octubre de 2004, en el que se hace constar que dicho club participó en varios torneos, que detalla pero no aporta más </w:t>
      </w:r>
      <w:r>
        <w:rPr>
          <w:rFonts w:ascii="Times New Roman" w:eastAsia="Arial MT" w:hAnsi="Times New Roman" w:cs="Arial MT"/>
          <w:sz w:val="24"/>
          <w:szCs w:val="24"/>
        </w:rPr>
        <w:lastRenderedPageBreak/>
        <w:t xml:space="preserve">justificación documental, en los que intervinieron como jueces las que a tal fin designó la Federación de </w:t>
      </w:r>
      <w:r w:rsidR="00111DFC">
        <w:rPr>
          <w:rFonts w:ascii="Times New Roman" w:eastAsia="Arial MT" w:hAnsi="Times New Roman" w:cs="Arial MT"/>
          <w:sz w:val="24"/>
          <w:szCs w:val="24"/>
        </w:rPr>
        <w:t>--- del Principado de Asturias.</w:t>
      </w:r>
    </w:p>
    <w:p w:rsidR="00111DFC" w:rsidRDefault="00111DFC" w:rsidP="00111DFC">
      <w:pPr>
        <w:widowControl w:val="0"/>
        <w:tabs>
          <w:tab w:val="left" w:pos="7275"/>
        </w:tabs>
        <w:autoSpaceDE w:val="0"/>
        <w:autoSpaceDN w:val="0"/>
        <w:spacing w:after="0" w:line="256" w:lineRule="auto"/>
        <w:ind w:left="1260" w:right="1441"/>
        <w:jc w:val="both"/>
        <w:rPr>
          <w:rFonts w:ascii="Times New Roman" w:eastAsia="Arial MT" w:hAnsi="Times New Roman" w:cs="Arial MT"/>
          <w:b/>
          <w:sz w:val="24"/>
          <w:szCs w:val="24"/>
          <w:u w:val="single"/>
        </w:rPr>
      </w:pPr>
    </w:p>
    <w:p w:rsidR="006825D6" w:rsidRDefault="002E60E9" w:rsidP="00111DF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r w:rsidRPr="00111DFC">
        <w:rPr>
          <w:rFonts w:ascii="Times New Roman" w:eastAsia="Arial MT" w:hAnsi="Times New Roman" w:cs="Arial MT"/>
          <w:b/>
          <w:sz w:val="24"/>
          <w:szCs w:val="24"/>
          <w:u w:val="single"/>
        </w:rPr>
        <w:t xml:space="preserve"> </w:t>
      </w:r>
      <w:r w:rsidR="00111DFC">
        <w:rPr>
          <w:rFonts w:ascii="Times New Roman" w:eastAsia="Arial MT" w:hAnsi="Times New Roman" w:cs="Arial MT"/>
          <w:b/>
          <w:sz w:val="24"/>
          <w:szCs w:val="24"/>
          <w:u w:val="single"/>
        </w:rPr>
        <w:t>CUARTO.</w:t>
      </w:r>
      <w:r w:rsidR="00111DFC" w:rsidRPr="00111DFC">
        <w:rPr>
          <w:rFonts w:ascii="Times New Roman" w:eastAsia="Arial MT" w:hAnsi="Times New Roman" w:cs="Arial MT"/>
          <w:b/>
          <w:sz w:val="24"/>
          <w:szCs w:val="24"/>
          <w:u w:val="single"/>
        </w:rPr>
        <w:t xml:space="preserve">- </w:t>
      </w:r>
      <w:r w:rsidR="00111DFC">
        <w:rPr>
          <w:rFonts w:ascii="Times New Roman" w:eastAsia="Arial MT" w:hAnsi="Times New Roman" w:cs="Arial MT"/>
          <w:sz w:val="24"/>
          <w:szCs w:val="24"/>
        </w:rPr>
        <w:t>De lo anterior resulta lo siguiente. Si bien el recurrente no aporta justificación documental de haber participado más que en un torneo en 2003 (Torneo --) es cierto que el mismo sí estuvo vinculado a la Federación de --- del Principado, al haber ésta designado el juez que habría de intervenir como Asistente y Responsable de la competición, lo que también resulta de la propia Memoria del año 2003 aprobada por la Asamblea General Ordinaria de la Federación citada, en la que aparece el citado torneo como uno de los que fue regido por jueces designados por la Federación. Esto es suficiente</w:t>
      </w:r>
      <w:r w:rsidR="006825D6">
        <w:rPr>
          <w:rFonts w:ascii="Times New Roman" w:eastAsia="Arial MT" w:hAnsi="Times New Roman" w:cs="Arial MT"/>
          <w:sz w:val="24"/>
          <w:szCs w:val="24"/>
        </w:rPr>
        <w:t xml:space="preserve"> para estimar el recurso, pues no cabe duda de que esa actividad es una de las mencionadas en la normativa que regula los requisitos para ser elector y elegible para la Asamblea General, y que antes se citó.</w:t>
      </w:r>
    </w:p>
    <w:p w:rsidR="006825D6" w:rsidRDefault="006825D6" w:rsidP="00111DF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p>
    <w:p w:rsidR="006825D6" w:rsidRPr="00FC7CB9" w:rsidRDefault="006825D6" w:rsidP="00111DF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u w:val="single"/>
        </w:rPr>
      </w:pPr>
      <w:r>
        <w:rPr>
          <w:rFonts w:ascii="Times New Roman" w:eastAsia="Arial MT" w:hAnsi="Times New Roman" w:cs="Arial MT"/>
          <w:sz w:val="24"/>
          <w:szCs w:val="24"/>
        </w:rPr>
        <w:t>Pero también es de estimar que la recurrente</w:t>
      </w:r>
      <w:r w:rsidR="00FC7CB9">
        <w:rPr>
          <w:rFonts w:ascii="Times New Roman" w:eastAsia="Arial MT" w:hAnsi="Times New Roman" w:cs="Arial MT"/>
          <w:sz w:val="24"/>
          <w:szCs w:val="24"/>
        </w:rPr>
        <w:t xml:space="preserve"> cumple con los citados requisitos por haber intervenido en los Juegos Deportivos del Principado de Asturias celebrados el 11 de mayo de 2003 en </w:t>
      </w:r>
      <w:proofErr w:type="spellStart"/>
      <w:r w:rsidR="00FC7CB9">
        <w:rPr>
          <w:rFonts w:ascii="Times New Roman" w:eastAsia="Arial MT" w:hAnsi="Times New Roman" w:cs="Arial MT"/>
          <w:sz w:val="24"/>
          <w:szCs w:val="24"/>
        </w:rPr>
        <w:t>Pola</w:t>
      </w:r>
      <w:proofErr w:type="spellEnd"/>
      <w:r w:rsidR="00FC7CB9">
        <w:rPr>
          <w:rFonts w:ascii="Times New Roman" w:eastAsia="Arial MT" w:hAnsi="Times New Roman" w:cs="Arial MT"/>
          <w:sz w:val="24"/>
          <w:szCs w:val="24"/>
        </w:rPr>
        <w:t xml:space="preserve"> de Lena y 1 de junio de 2003 en Grado, según resulta de la certificación del Jefe de </w:t>
      </w:r>
      <w:proofErr w:type="spellStart"/>
      <w:r w:rsidR="00FC7CB9">
        <w:rPr>
          <w:rFonts w:ascii="Times New Roman" w:eastAsia="Arial MT" w:hAnsi="Times New Roman" w:cs="Arial MT"/>
          <w:sz w:val="24"/>
          <w:szCs w:val="24"/>
        </w:rPr>
        <w:t>Area</w:t>
      </w:r>
      <w:proofErr w:type="spellEnd"/>
      <w:r w:rsidR="00FC7CB9">
        <w:rPr>
          <w:rFonts w:ascii="Times New Roman" w:eastAsia="Arial MT" w:hAnsi="Times New Roman" w:cs="Arial MT"/>
          <w:sz w:val="24"/>
          <w:szCs w:val="24"/>
        </w:rPr>
        <w:t xml:space="preserve"> de Actividades y Promoción Deportiva de la Dirección General de Deportes del Principado de Asturias unida a este expediente a petición de la Junta, e igualmente aparece en la certificación de dicho club. Y no puede caber ninguna duda de que estos campeonatos constituyen una de las actividades a que se refiere la normativa electoral antes citada pues, como consta en la Resolución de 4 de septiembre de 2002 de la Consejería de Educación y Cultura por la que se convocan los Juegos Deportivos del Principado de Asturias para el curso 2002/2003 y se aprueban sus normas, dichos juegos se convocan, organizan y coordinan por la Consejería de Educación y Cultura </w:t>
      </w:r>
      <w:r w:rsidR="00FC7CB9" w:rsidRPr="00FC7CB9">
        <w:rPr>
          <w:rFonts w:ascii="Times New Roman" w:eastAsia="Arial MT" w:hAnsi="Times New Roman" w:cs="Arial MT"/>
          <w:sz w:val="24"/>
          <w:szCs w:val="24"/>
          <w:u w:val="single"/>
        </w:rPr>
        <w:t>en colaboración</w:t>
      </w:r>
      <w:r w:rsidR="00FC7CB9">
        <w:rPr>
          <w:rFonts w:ascii="Times New Roman" w:eastAsia="Arial MT" w:hAnsi="Times New Roman" w:cs="Arial MT"/>
          <w:sz w:val="24"/>
          <w:szCs w:val="24"/>
        </w:rPr>
        <w:t xml:space="preserve"> con los concejos, mancomunidades y </w:t>
      </w:r>
      <w:r w:rsidR="00FC7CB9" w:rsidRPr="00FC7CB9">
        <w:rPr>
          <w:rFonts w:ascii="Times New Roman" w:eastAsia="Arial MT" w:hAnsi="Times New Roman" w:cs="Arial MT"/>
          <w:sz w:val="24"/>
          <w:szCs w:val="24"/>
          <w:u w:val="single"/>
        </w:rPr>
        <w:t>federaciones deportivas del Principado de Asturias.</w:t>
      </w:r>
    </w:p>
    <w:p w:rsidR="00FC7CB9" w:rsidRDefault="00FC7CB9" w:rsidP="00111DF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p>
    <w:p w:rsidR="00FC7CB9" w:rsidRDefault="00FC7CB9" w:rsidP="00111DF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r>
        <w:rPr>
          <w:rFonts w:ascii="Times New Roman" w:eastAsia="Arial MT" w:hAnsi="Times New Roman" w:cs="Arial MT"/>
          <w:sz w:val="24"/>
          <w:szCs w:val="24"/>
        </w:rPr>
        <w:t>En atención a lo expuesto, la Junta Electoral Autonómica, ACUERDA</w:t>
      </w:r>
    </w:p>
    <w:p w:rsidR="00FC7CB9" w:rsidRDefault="00FC7CB9" w:rsidP="00111DF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p>
    <w:p w:rsidR="00FC7CB9" w:rsidRDefault="00FC7CB9" w:rsidP="00111DFC">
      <w:pPr>
        <w:widowControl w:val="0"/>
        <w:tabs>
          <w:tab w:val="left" w:pos="7275"/>
        </w:tabs>
        <w:autoSpaceDE w:val="0"/>
        <w:autoSpaceDN w:val="0"/>
        <w:spacing w:after="0" w:line="256" w:lineRule="auto"/>
        <w:ind w:left="1381" w:right="1441" w:firstLine="708"/>
        <w:jc w:val="both"/>
        <w:rPr>
          <w:rFonts w:ascii="Times New Roman" w:eastAsia="Arial MT" w:hAnsi="Times New Roman" w:cs="Arial MT"/>
          <w:sz w:val="24"/>
          <w:szCs w:val="24"/>
        </w:rPr>
      </w:pPr>
      <w:r>
        <w:rPr>
          <w:rFonts w:ascii="Times New Roman" w:eastAsia="Arial MT" w:hAnsi="Times New Roman" w:cs="Arial MT"/>
          <w:sz w:val="24"/>
          <w:szCs w:val="24"/>
        </w:rPr>
        <w:t>Estimar la reclamación presentada por el Club –A—contra el acuerdo</w:t>
      </w:r>
      <w:r w:rsidR="002273CE">
        <w:rPr>
          <w:rFonts w:ascii="Times New Roman" w:eastAsia="Arial MT" w:hAnsi="Times New Roman" w:cs="Arial MT"/>
          <w:sz w:val="24"/>
          <w:szCs w:val="24"/>
        </w:rPr>
        <w:t xml:space="preserve"> adoptado por la Comisión Electoral de la Federación de --- del Principado de Asturias el </w:t>
      </w:r>
      <w:r w:rsidR="003A1868">
        <w:rPr>
          <w:rFonts w:ascii="Times New Roman" w:eastAsia="Arial MT" w:hAnsi="Times New Roman" w:cs="Arial MT"/>
          <w:sz w:val="24"/>
          <w:szCs w:val="24"/>
        </w:rPr>
        <w:t>21 de septiembre de 2004, que se anula en el extremo objeto de este recurso, así como las actuaciones posteriores, debiendo retrotraerse el proceso electoral al momento de aprobación del censo de clubes por la Asamblea Extraordinaria, censo en el que se incluirá al recurrente, reanudándose después dicho proceso conforme al Reglamento Electoral.</w:t>
      </w:r>
    </w:p>
    <w:p w:rsidR="002E60E9" w:rsidRPr="00111DFC" w:rsidRDefault="002E60E9" w:rsidP="006825D6">
      <w:pPr>
        <w:widowControl w:val="0"/>
        <w:tabs>
          <w:tab w:val="left" w:pos="7275"/>
        </w:tabs>
        <w:autoSpaceDE w:val="0"/>
        <w:autoSpaceDN w:val="0"/>
        <w:spacing w:after="0" w:line="256" w:lineRule="auto"/>
        <w:ind w:right="1441"/>
        <w:jc w:val="both"/>
        <w:rPr>
          <w:rFonts w:ascii="Times New Roman" w:eastAsia="Arial MT" w:hAnsi="Times New Roman" w:cs="Arial MT"/>
          <w:b/>
          <w:sz w:val="24"/>
          <w:szCs w:val="24"/>
          <w:u w:val="single"/>
        </w:rPr>
      </w:pPr>
      <w:r w:rsidRPr="00111DFC">
        <w:rPr>
          <w:rFonts w:ascii="Times New Roman" w:eastAsia="Arial MT" w:hAnsi="Times New Roman" w:cs="Arial MT"/>
          <w:b/>
          <w:sz w:val="24"/>
          <w:szCs w:val="24"/>
          <w:u w:val="single"/>
        </w:rPr>
        <w:t xml:space="preserve">               </w:t>
      </w:r>
    </w:p>
    <w:p w:rsidR="005C6877" w:rsidRDefault="005C6877" w:rsidP="0039442C">
      <w:pPr>
        <w:widowControl w:val="0"/>
        <w:autoSpaceDE w:val="0"/>
        <w:autoSpaceDN w:val="0"/>
        <w:spacing w:after="0" w:line="256" w:lineRule="auto"/>
        <w:ind w:left="1381" w:right="1441" w:firstLine="708"/>
        <w:jc w:val="both"/>
        <w:rPr>
          <w:rFonts w:ascii="Times New Roman" w:eastAsia="Arial MT" w:hAnsi="Times New Roman" w:cs="Arial MT"/>
          <w:sz w:val="24"/>
          <w:szCs w:val="24"/>
        </w:rPr>
      </w:pPr>
    </w:p>
    <w:p w:rsidR="00750A74" w:rsidRDefault="00750A74" w:rsidP="008900B7">
      <w:pPr>
        <w:widowControl w:val="0"/>
        <w:autoSpaceDE w:val="0"/>
        <w:autoSpaceDN w:val="0"/>
        <w:spacing w:after="0" w:line="256" w:lineRule="auto"/>
        <w:ind w:left="1381" w:right="1441" w:firstLine="708"/>
        <w:jc w:val="both"/>
        <w:rPr>
          <w:rFonts w:ascii="Times New Roman" w:eastAsia="Arial MT" w:hAnsi="Times New Roman" w:cs="Arial MT"/>
          <w:sz w:val="24"/>
          <w:szCs w:val="24"/>
        </w:rPr>
      </w:pPr>
    </w:p>
    <w:p w:rsidR="00750A74" w:rsidRDefault="00750A74" w:rsidP="008900B7">
      <w:pPr>
        <w:widowControl w:val="0"/>
        <w:autoSpaceDE w:val="0"/>
        <w:autoSpaceDN w:val="0"/>
        <w:spacing w:after="0" w:line="256" w:lineRule="auto"/>
        <w:ind w:left="1381" w:right="1441" w:firstLine="708"/>
        <w:jc w:val="both"/>
        <w:rPr>
          <w:rFonts w:ascii="Times New Roman" w:eastAsia="Arial MT" w:hAnsi="Times New Roman" w:cs="Arial MT"/>
          <w:sz w:val="24"/>
          <w:szCs w:val="24"/>
        </w:rPr>
      </w:pPr>
    </w:p>
    <w:p w:rsidR="008900B7" w:rsidRPr="008900B7" w:rsidRDefault="008900B7" w:rsidP="008900B7">
      <w:pPr>
        <w:widowControl w:val="0"/>
        <w:autoSpaceDE w:val="0"/>
        <w:autoSpaceDN w:val="0"/>
        <w:spacing w:after="0" w:line="256" w:lineRule="auto"/>
        <w:ind w:left="1381" w:right="1439" w:firstLine="707"/>
        <w:jc w:val="both"/>
        <w:rPr>
          <w:rFonts w:ascii="Times New Roman" w:eastAsia="Arial MT" w:hAnsi="Times New Roman" w:cs="Arial MT"/>
          <w:sz w:val="24"/>
          <w:szCs w:val="24"/>
        </w:rPr>
        <w:sectPr w:rsidR="008900B7" w:rsidRPr="008900B7">
          <w:headerReference w:type="default" r:id="rId9"/>
          <w:pgSz w:w="11910" w:h="16840"/>
          <w:pgMar w:top="1940" w:right="260" w:bottom="280" w:left="320" w:header="973" w:footer="0" w:gutter="0"/>
          <w:cols w:space="720"/>
        </w:sectPr>
      </w:pPr>
      <w:bookmarkStart w:id="2" w:name="_GoBack"/>
      <w:bookmarkEnd w:id="2"/>
    </w:p>
    <w:p w:rsidR="00C55A17" w:rsidRDefault="00C55A17"/>
    <w:sectPr w:rsidR="00C55A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3CE" w:rsidRDefault="002273CE" w:rsidP="008900B7">
      <w:pPr>
        <w:spacing w:after="0" w:line="240" w:lineRule="auto"/>
      </w:pPr>
      <w:r>
        <w:separator/>
      </w:r>
    </w:p>
  </w:endnote>
  <w:endnote w:type="continuationSeparator" w:id="0">
    <w:p w:rsidR="002273CE" w:rsidRDefault="002273CE" w:rsidP="0089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3CE" w:rsidRDefault="002273CE" w:rsidP="008900B7">
      <w:pPr>
        <w:spacing w:after="0" w:line="240" w:lineRule="auto"/>
      </w:pPr>
      <w:r>
        <w:separator/>
      </w:r>
    </w:p>
  </w:footnote>
  <w:footnote w:type="continuationSeparator" w:id="0">
    <w:p w:rsidR="002273CE" w:rsidRDefault="002273CE" w:rsidP="00890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3CE" w:rsidRDefault="002273CE">
    <w:pPr>
      <w:pStyle w:val="Textoindependiente"/>
      <w:spacing w:line="14" w:lineRule="auto"/>
      <w:rPr>
        <w:sz w:val="20"/>
      </w:rPr>
    </w:pPr>
    <w:r>
      <w:rPr>
        <w:noProof/>
        <w:lang w:eastAsia="es-ES"/>
      </w:rPr>
      <mc:AlternateContent>
        <mc:Choice Requires="wps">
          <w:drawing>
            <wp:anchor distT="0" distB="0" distL="114300" distR="114300" simplePos="0" relativeHeight="251659264" behindDoc="1" locked="0" layoutInCell="1" allowOverlap="1" wp14:anchorId="6C11FE6B" wp14:editId="095A4137">
              <wp:simplePos x="0" y="0"/>
              <wp:positionH relativeFrom="page">
                <wp:posOffset>2103120</wp:posOffset>
              </wp:positionH>
              <wp:positionV relativeFrom="page">
                <wp:posOffset>921385</wp:posOffset>
              </wp:positionV>
              <wp:extent cx="3309620" cy="635"/>
              <wp:effectExtent l="7620" t="6985" r="6985" b="1143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9620" cy="635"/>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6pt,72.55pt" to="426.2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" strokecolor="#370097" strokeweight=".25pt">
              <w10:wrap anchorx="page" anchory="page"/>
            </v:line>
          </w:pict>
        </mc:Fallback>
      </mc:AlternateContent>
    </w:r>
    <w:r>
      <w:rPr>
        <w:noProof/>
        <w:lang w:eastAsia="es-ES"/>
      </w:rPr>
      <mc:AlternateContent>
        <mc:Choice Requires="wps">
          <w:drawing>
            <wp:anchor distT="0" distB="0" distL="114300" distR="114300" simplePos="0" relativeHeight="251660288" behindDoc="1" locked="0" layoutInCell="1" allowOverlap="1" wp14:anchorId="6684A36F" wp14:editId="097ECBF8">
              <wp:simplePos x="0" y="0"/>
              <wp:positionH relativeFrom="page">
                <wp:posOffset>2103120</wp:posOffset>
              </wp:positionH>
              <wp:positionV relativeFrom="page">
                <wp:posOffset>1231265</wp:posOffset>
              </wp:positionV>
              <wp:extent cx="3312795" cy="635"/>
              <wp:effectExtent l="7620" t="12065" r="13335" b="63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795" cy="635"/>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6pt,96.95pt" to="426.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" strokecolor="#370097" strokeweight=".25pt">
              <w10:wrap anchorx="page" anchory="page"/>
            </v:line>
          </w:pict>
        </mc:Fallback>
      </mc:AlternateContent>
    </w:r>
    <w:r>
      <w:rPr>
        <w:noProof/>
        <w:lang w:eastAsia="es-ES"/>
      </w:rPr>
      <mc:AlternateContent>
        <mc:Choice Requires="wps">
          <w:drawing>
            <wp:anchor distT="0" distB="0" distL="114300" distR="114300" simplePos="0" relativeHeight="251661312" behindDoc="1" locked="0" layoutInCell="1" allowOverlap="1" wp14:anchorId="6063991F" wp14:editId="67F624A8">
              <wp:simplePos x="0" y="0"/>
              <wp:positionH relativeFrom="page">
                <wp:posOffset>2437765</wp:posOffset>
              </wp:positionH>
              <wp:positionV relativeFrom="page">
                <wp:posOffset>605155</wp:posOffset>
              </wp:positionV>
              <wp:extent cx="2659380" cy="175260"/>
              <wp:effectExtent l="0" t="0" r="0" b="6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3CE" w:rsidRDefault="002273CE">
                          <w:pPr>
                            <w:spacing w:before="14"/>
                            <w:ind w:left="20"/>
                            <w:rPr>
                              <w:sz w:val="18"/>
                            </w:rPr>
                          </w:pPr>
                          <w:r>
                            <w:rPr>
                              <w:color w:val="000080"/>
                              <w:sz w:val="21"/>
                            </w:rPr>
                            <w:t>G</w:t>
                          </w:r>
                          <w:r>
                            <w:rPr>
                              <w:color w:val="000080"/>
                              <w:sz w:val="18"/>
                            </w:rPr>
                            <w:t>OBIERNO</w:t>
                          </w:r>
                          <w:r>
                            <w:rPr>
                              <w:color w:val="000080"/>
                              <w:spacing w:val="62"/>
                              <w:sz w:val="18"/>
                            </w:rPr>
                            <w:t xml:space="preserve"> </w:t>
                          </w:r>
                          <w:r>
                            <w:rPr>
                              <w:color w:val="000080"/>
                              <w:sz w:val="18"/>
                            </w:rPr>
                            <w:t>DEL</w:t>
                          </w:r>
                          <w:r>
                            <w:rPr>
                              <w:color w:val="000080"/>
                              <w:spacing w:val="62"/>
                              <w:sz w:val="18"/>
                            </w:rPr>
                            <w:t xml:space="preserve"> </w:t>
                          </w:r>
                          <w:r>
                            <w:rPr>
                              <w:color w:val="000080"/>
                              <w:sz w:val="21"/>
                            </w:rPr>
                            <w:t>P</w:t>
                          </w:r>
                          <w:r>
                            <w:rPr>
                              <w:color w:val="000080"/>
                              <w:sz w:val="18"/>
                            </w:rPr>
                            <w:t>RINCIPADO</w:t>
                          </w:r>
                          <w:r>
                            <w:rPr>
                              <w:color w:val="000080"/>
                              <w:spacing w:val="63"/>
                              <w:sz w:val="18"/>
                            </w:rPr>
                            <w:t xml:space="preserve"> </w:t>
                          </w:r>
                          <w:r>
                            <w:rPr>
                              <w:color w:val="000080"/>
                              <w:sz w:val="18"/>
                            </w:rPr>
                            <w:t>DE</w:t>
                          </w:r>
                          <w:r>
                            <w:rPr>
                              <w:color w:val="000080"/>
                              <w:spacing w:val="59"/>
                              <w:sz w:val="18"/>
                            </w:rPr>
                            <w:t xml:space="preserve"> </w:t>
                          </w:r>
                          <w:r>
                            <w:rPr>
                              <w:color w:val="000080"/>
                              <w:sz w:val="21"/>
                            </w:rPr>
                            <w:t>A</w:t>
                          </w:r>
                          <w:r>
                            <w:rPr>
                              <w:color w:val="000080"/>
                              <w:sz w:val="18"/>
                            </w:rPr>
                            <w:t>STURIAS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margin-left:191.95pt;margin-top:47.65pt;width:209.4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" filled="f" stroked="f">
              <v:textbox inset="0,0,0,0">
                <w:txbxContent>
                  <w:p w:rsidR="002273CE" w:rsidRDefault="002273CE">
                    <w:pPr>
                      <w:spacing w:before="14"/>
                      <w:ind w:left="20"/>
                      <w:rPr>
                        <w:sz w:val="18"/>
                      </w:rPr>
                    </w:pPr>
                    <w:r>
                      <w:rPr>
                        <w:color w:val="000080"/>
                        <w:sz w:val="21"/>
                      </w:rPr>
                      <w:t>G</w:t>
                    </w:r>
                    <w:r>
                      <w:rPr>
                        <w:color w:val="000080"/>
                        <w:sz w:val="18"/>
                      </w:rPr>
                      <w:t>OBIERNO</w:t>
                    </w:r>
                    <w:r>
                      <w:rPr>
                        <w:color w:val="000080"/>
                        <w:spacing w:val="62"/>
                        <w:sz w:val="18"/>
                      </w:rPr>
                      <w:t xml:space="preserve"> </w:t>
                    </w:r>
                    <w:r>
                      <w:rPr>
                        <w:color w:val="000080"/>
                        <w:sz w:val="18"/>
                      </w:rPr>
                      <w:t>DEL</w:t>
                    </w:r>
                    <w:r>
                      <w:rPr>
                        <w:color w:val="000080"/>
                        <w:spacing w:val="62"/>
                        <w:sz w:val="18"/>
                      </w:rPr>
                      <w:t xml:space="preserve"> </w:t>
                    </w:r>
                    <w:r>
                      <w:rPr>
                        <w:color w:val="000080"/>
                        <w:sz w:val="21"/>
                      </w:rPr>
                      <w:t>P</w:t>
                    </w:r>
                    <w:r>
                      <w:rPr>
                        <w:color w:val="000080"/>
                        <w:sz w:val="18"/>
                      </w:rPr>
                      <w:t>RINCIPADO</w:t>
                    </w:r>
                    <w:r>
                      <w:rPr>
                        <w:color w:val="000080"/>
                        <w:spacing w:val="63"/>
                        <w:sz w:val="18"/>
                      </w:rPr>
                      <w:t xml:space="preserve"> </w:t>
                    </w:r>
                    <w:r>
                      <w:rPr>
                        <w:color w:val="000080"/>
                        <w:sz w:val="18"/>
                      </w:rPr>
                      <w:t>DE</w:t>
                    </w:r>
                    <w:r>
                      <w:rPr>
                        <w:color w:val="000080"/>
                        <w:spacing w:val="59"/>
                        <w:sz w:val="18"/>
                      </w:rPr>
                      <w:t xml:space="preserve"> </w:t>
                    </w:r>
                    <w:r>
                      <w:rPr>
                        <w:color w:val="000080"/>
                        <w:sz w:val="21"/>
                      </w:rPr>
                      <w:t>A</w:t>
                    </w:r>
                    <w:r>
                      <w:rPr>
                        <w:color w:val="000080"/>
                        <w:sz w:val="18"/>
                      </w:rPr>
                      <w:t>STURIAS</w:t>
                    </w:r>
                  </w:p>
                </w:txbxContent>
              </v:textbox>
              <w10:wrap anchorx="page" anchory="page"/>
            </v:shape>
          </w:pict>
        </mc:Fallback>
      </mc:AlternateContent>
    </w:r>
    <w:r>
      <w:rPr>
        <w:noProof/>
        <w:lang w:eastAsia="es-ES"/>
      </w:rPr>
      <mc:AlternateContent>
        <mc:Choice Requires="wps">
          <w:drawing>
            <wp:anchor distT="0" distB="0" distL="114300" distR="114300" simplePos="0" relativeHeight="251662336" behindDoc="1" locked="0" layoutInCell="1" allowOverlap="1" wp14:anchorId="68E93E89" wp14:editId="5710F120">
              <wp:simplePos x="0" y="0"/>
              <wp:positionH relativeFrom="page">
                <wp:posOffset>2513965</wp:posOffset>
              </wp:positionH>
              <wp:positionV relativeFrom="page">
                <wp:posOffset>957580</wp:posOffset>
              </wp:positionV>
              <wp:extent cx="2552700" cy="227965"/>
              <wp:effectExtent l="0" t="0" r="63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3CE" w:rsidRDefault="002273CE">
                          <w:pPr>
                            <w:spacing w:before="14" w:line="242" w:lineRule="auto"/>
                            <w:ind w:left="1582" w:right="18" w:hanging="1563"/>
                            <w:rPr>
                              <w:sz w:val="14"/>
                            </w:rPr>
                          </w:pPr>
                          <w:r>
                            <w:rPr>
                              <w:color w:val="000080"/>
                              <w:sz w:val="14"/>
                            </w:rPr>
                            <w:t>CONSEJERÍA</w:t>
                          </w:r>
                          <w:r>
                            <w:rPr>
                              <w:color w:val="000080"/>
                              <w:spacing w:val="39"/>
                              <w:sz w:val="14"/>
                            </w:rPr>
                            <w:t xml:space="preserve"> </w:t>
                          </w:r>
                          <w:r>
                            <w:rPr>
                              <w:color w:val="000080"/>
                              <w:sz w:val="14"/>
                            </w:rPr>
                            <w:t>DE</w:t>
                          </w:r>
                          <w:r>
                            <w:rPr>
                              <w:color w:val="000080"/>
                              <w:spacing w:val="39"/>
                              <w:sz w:val="14"/>
                            </w:rPr>
                            <w:t xml:space="preserve"> </w:t>
                          </w:r>
                          <w:r>
                            <w:rPr>
                              <w:color w:val="000080"/>
                              <w:sz w:val="14"/>
                            </w:rPr>
                            <w:t xml:space="preserve">CULTURA,   </w:t>
                          </w:r>
                          <w:r>
                            <w:rPr>
                              <w:color w:val="000080"/>
                              <w:spacing w:val="9"/>
                              <w:sz w:val="14"/>
                            </w:rPr>
                            <w:t xml:space="preserve">COMUNICACIÓN  </w:t>
                          </w:r>
                          <w:r>
                            <w:rPr>
                              <w:color w:val="000080"/>
                              <w:sz w:val="14"/>
                            </w:rPr>
                            <w:t>SOCIAL</w:t>
                          </w:r>
                          <w:r>
                            <w:rPr>
                              <w:color w:val="000080"/>
                              <w:spacing w:val="-36"/>
                              <w:sz w:val="14"/>
                            </w:rPr>
                            <w:t xml:space="preserve"> </w:t>
                          </w:r>
                          <w:r>
                            <w:rPr>
                              <w:color w:val="000080"/>
                              <w:sz w:val="14"/>
                            </w:rPr>
                            <w:t>Y</w:t>
                          </w:r>
                          <w:r>
                            <w:rPr>
                              <w:color w:val="000080"/>
                              <w:spacing w:val="18"/>
                              <w:sz w:val="14"/>
                            </w:rPr>
                            <w:t xml:space="preserve"> </w:t>
                          </w:r>
                          <w:r>
                            <w:rPr>
                              <w:color w:val="000080"/>
                              <w:sz w:val="14"/>
                            </w:rPr>
                            <w:t>TURISMO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7" type="#_x0000_t202" style="position:absolute;margin-left:197.95pt;margin-top:75.4pt;width:201pt;height:17.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" filled="f" stroked="f">
              <v:textbox inset="0,0,0,0">
                <w:txbxContent>
                  <w:p w:rsidR="002273CE" w:rsidRDefault="002273CE">
                    <w:pPr>
                      <w:spacing w:before="14" w:line="242" w:lineRule="auto"/>
                      <w:ind w:left="1582" w:right="18" w:hanging="1563"/>
                      <w:rPr>
                        <w:sz w:val="14"/>
                      </w:rPr>
                    </w:pPr>
                    <w:r>
                      <w:rPr>
                        <w:color w:val="000080"/>
                        <w:sz w:val="14"/>
                      </w:rPr>
                      <w:t>CONSEJERÍA</w:t>
                    </w:r>
                    <w:r>
                      <w:rPr>
                        <w:color w:val="000080"/>
                        <w:spacing w:val="39"/>
                        <w:sz w:val="14"/>
                      </w:rPr>
                      <w:t xml:space="preserve"> </w:t>
                    </w:r>
                    <w:r>
                      <w:rPr>
                        <w:color w:val="000080"/>
                        <w:sz w:val="14"/>
                      </w:rPr>
                      <w:t>DE</w:t>
                    </w:r>
                    <w:r>
                      <w:rPr>
                        <w:color w:val="000080"/>
                        <w:spacing w:val="39"/>
                        <w:sz w:val="14"/>
                      </w:rPr>
                      <w:t xml:space="preserve"> </w:t>
                    </w:r>
                    <w:r>
                      <w:rPr>
                        <w:color w:val="000080"/>
                        <w:sz w:val="14"/>
                      </w:rPr>
                      <w:t xml:space="preserve">CULTURA,   </w:t>
                    </w:r>
                    <w:r>
                      <w:rPr>
                        <w:color w:val="000080"/>
                        <w:spacing w:val="9"/>
                        <w:sz w:val="14"/>
                      </w:rPr>
                      <w:t xml:space="preserve">COMUNICACIÓN  </w:t>
                    </w:r>
                    <w:r>
                      <w:rPr>
                        <w:color w:val="000080"/>
                        <w:sz w:val="14"/>
                      </w:rPr>
                      <w:t>SOCIAL</w:t>
                    </w:r>
                    <w:r>
                      <w:rPr>
                        <w:color w:val="000080"/>
                        <w:spacing w:val="-36"/>
                        <w:sz w:val="14"/>
                      </w:rPr>
                      <w:t xml:space="preserve"> </w:t>
                    </w:r>
                    <w:r>
                      <w:rPr>
                        <w:color w:val="000080"/>
                        <w:sz w:val="14"/>
                      </w:rPr>
                      <w:t>Y</w:t>
                    </w:r>
                    <w:r>
                      <w:rPr>
                        <w:color w:val="000080"/>
                        <w:spacing w:val="18"/>
                        <w:sz w:val="14"/>
                      </w:rPr>
                      <w:t xml:space="preserve"> </w:t>
                    </w:r>
                    <w:r>
                      <w:rPr>
                        <w:color w:val="000080"/>
                        <w:sz w:val="14"/>
                      </w:rPr>
                      <w:t>TURISMO</w:t>
                    </w:r>
                  </w:p>
                </w:txbxContent>
              </v:textbox>
              <w10:wrap anchorx="page" anchory="page"/>
            </v:shape>
          </w:pict>
        </mc:Fallback>
      </mc:AlternateContent>
    </w:r>
    <w:r>
      <w:rPr>
        <w:noProof/>
        <w:lang w:eastAsia="es-ES"/>
      </w:rPr>
      <mc:AlternateContent>
        <mc:Choice Requires="wps">
          <w:drawing>
            <wp:anchor distT="0" distB="0" distL="114300" distR="114300" simplePos="0" relativeHeight="251663360" behindDoc="1" locked="0" layoutInCell="1" allowOverlap="1" wp14:anchorId="3FFF2CEB" wp14:editId="3B6B1A79">
              <wp:simplePos x="0" y="0"/>
              <wp:positionH relativeFrom="page">
                <wp:posOffset>5648960</wp:posOffset>
              </wp:positionH>
              <wp:positionV relativeFrom="page">
                <wp:posOffset>953770</wp:posOffset>
              </wp:positionV>
              <wp:extent cx="1285240" cy="139065"/>
              <wp:effectExtent l="635" t="127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3CE" w:rsidRDefault="002273CE">
                          <w:pPr>
                            <w:spacing w:before="14"/>
                            <w:ind w:left="20"/>
                            <w:rPr>
                              <w:rFonts w:ascii="Times New Roman" w:hAnsi="Times New Roman"/>
                              <w:sz w:val="16"/>
                            </w:rPr>
                          </w:pPr>
                          <w:r>
                            <w:rPr>
                              <w:rFonts w:ascii="Times New Roman" w:hAnsi="Times New Roman"/>
                              <w:color w:val="000080"/>
                              <w:sz w:val="16"/>
                            </w:rPr>
                            <w:t>Dirección</w:t>
                          </w:r>
                          <w:r>
                            <w:rPr>
                              <w:rFonts w:ascii="Times New Roman" w:hAnsi="Times New Roman"/>
                              <w:color w:val="000080"/>
                              <w:spacing w:val="-2"/>
                              <w:sz w:val="16"/>
                            </w:rPr>
                            <w:t xml:space="preserve"> </w:t>
                          </w:r>
                          <w:r>
                            <w:rPr>
                              <w:rFonts w:ascii="Times New Roman" w:hAnsi="Times New Roman"/>
                              <w:color w:val="000080"/>
                              <w:sz w:val="16"/>
                            </w:rPr>
                            <w:t>General</w:t>
                          </w:r>
                          <w:r>
                            <w:rPr>
                              <w:rFonts w:ascii="Times New Roman" w:hAnsi="Times New Roman"/>
                              <w:color w:val="000080"/>
                              <w:spacing w:val="-4"/>
                              <w:sz w:val="16"/>
                            </w:rPr>
                            <w:t xml:space="preserve"> </w:t>
                          </w:r>
                          <w:r>
                            <w:rPr>
                              <w:rFonts w:ascii="Times New Roman" w:hAnsi="Times New Roman"/>
                              <w:color w:val="000080"/>
                              <w:sz w:val="16"/>
                            </w:rPr>
                            <w:t>de</w:t>
                          </w:r>
                          <w:r>
                            <w:rPr>
                              <w:rFonts w:ascii="Times New Roman" w:hAnsi="Times New Roman"/>
                              <w:color w:val="000080"/>
                              <w:spacing w:val="-5"/>
                              <w:sz w:val="16"/>
                            </w:rPr>
                            <w:t xml:space="preserve"> </w:t>
                          </w:r>
                          <w:r>
                            <w:rPr>
                              <w:rFonts w:ascii="Times New Roman" w:hAnsi="Times New Roman"/>
                              <w:color w:val="000080"/>
                              <w:sz w:val="16"/>
                            </w:rPr>
                            <w:t>Deportes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8" type="#_x0000_t202" style="position:absolute;margin-left:444.8pt;margin-top:75.1pt;width:101.2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mmtAIAALc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" filled="f" stroked="f">
              <v:textbox inset="0,0,0,0">
                <w:txbxContent>
                  <w:p w:rsidR="002273CE" w:rsidRDefault="002273CE">
                    <w:pPr>
                      <w:spacing w:before="14"/>
                      <w:ind w:left="20"/>
                      <w:rPr>
                        <w:rFonts w:ascii="Times New Roman" w:hAnsi="Times New Roman"/>
                        <w:sz w:val="16"/>
                      </w:rPr>
                    </w:pPr>
                    <w:r>
                      <w:rPr>
                        <w:rFonts w:ascii="Times New Roman" w:hAnsi="Times New Roman"/>
                        <w:color w:val="000080"/>
                        <w:sz w:val="16"/>
                      </w:rPr>
                      <w:t>Dirección</w:t>
                    </w:r>
                    <w:r>
                      <w:rPr>
                        <w:rFonts w:ascii="Times New Roman" w:hAnsi="Times New Roman"/>
                        <w:color w:val="000080"/>
                        <w:spacing w:val="-2"/>
                        <w:sz w:val="16"/>
                      </w:rPr>
                      <w:t xml:space="preserve"> </w:t>
                    </w:r>
                    <w:r>
                      <w:rPr>
                        <w:rFonts w:ascii="Times New Roman" w:hAnsi="Times New Roman"/>
                        <w:color w:val="000080"/>
                        <w:sz w:val="16"/>
                      </w:rPr>
                      <w:t>General</w:t>
                    </w:r>
                    <w:r>
                      <w:rPr>
                        <w:rFonts w:ascii="Times New Roman" w:hAnsi="Times New Roman"/>
                        <w:color w:val="000080"/>
                        <w:spacing w:val="-4"/>
                        <w:sz w:val="16"/>
                      </w:rPr>
                      <w:t xml:space="preserve"> </w:t>
                    </w:r>
                    <w:r>
                      <w:rPr>
                        <w:rFonts w:ascii="Times New Roman" w:hAnsi="Times New Roman"/>
                        <w:color w:val="000080"/>
                        <w:sz w:val="16"/>
                      </w:rPr>
                      <w:t>de</w:t>
                    </w:r>
                    <w:r>
                      <w:rPr>
                        <w:rFonts w:ascii="Times New Roman" w:hAnsi="Times New Roman"/>
                        <w:color w:val="000080"/>
                        <w:spacing w:val="-5"/>
                        <w:sz w:val="16"/>
                      </w:rPr>
                      <w:t xml:space="preserve"> </w:t>
                    </w:r>
                    <w:r>
                      <w:rPr>
                        <w:rFonts w:ascii="Times New Roman" w:hAnsi="Times New Roman"/>
                        <w:color w:val="000080"/>
                        <w:sz w:val="16"/>
                      </w:rPr>
                      <w:t>Deportes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62CF"/>
    <w:multiLevelType w:val="hybridMultilevel"/>
    <w:tmpl w:val="6ABC157E"/>
    <w:lvl w:ilvl="0" w:tplc="BCC209E8">
      <w:numFmt w:val="bullet"/>
      <w:lvlText w:val="-"/>
      <w:lvlJc w:val="left"/>
      <w:pPr>
        <w:ind w:left="1620" w:hanging="360"/>
      </w:pPr>
      <w:rPr>
        <w:rFonts w:ascii="Times New Roman" w:eastAsia="Arial MT" w:hAnsi="Times New Roman" w:cs="Times New Roman"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B7"/>
    <w:rsid w:val="00037947"/>
    <w:rsid w:val="000D745B"/>
    <w:rsid w:val="00111DFC"/>
    <w:rsid w:val="00147ACB"/>
    <w:rsid w:val="00184BE3"/>
    <w:rsid w:val="001D2F69"/>
    <w:rsid w:val="002273CE"/>
    <w:rsid w:val="00240369"/>
    <w:rsid w:val="002C73B3"/>
    <w:rsid w:val="002D5972"/>
    <w:rsid w:val="002E60E9"/>
    <w:rsid w:val="0039442C"/>
    <w:rsid w:val="003A1868"/>
    <w:rsid w:val="003F6339"/>
    <w:rsid w:val="004D2412"/>
    <w:rsid w:val="004D4D4E"/>
    <w:rsid w:val="00580D21"/>
    <w:rsid w:val="005C2A47"/>
    <w:rsid w:val="005C6877"/>
    <w:rsid w:val="006825D6"/>
    <w:rsid w:val="00750A74"/>
    <w:rsid w:val="007E0EC1"/>
    <w:rsid w:val="008900B7"/>
    <w:rsid w:val="00990004"/>
    <w:rsid w:val="00A06A87"/>
    <w:rsid w:val="00B726FC"/>
    <w:rsid w:val="00BC6FE6"/>
    <w:rsid w:val="00C31B4C"/>
    <w:rsid w:val="00C55A17"/>
    <w:rsid w:val="00C56C78"/>
    <w:rsid w:val="00D55498"/>
    <w:rsid w:val="00EF0794"/>
    <w:rsid w:val="00FC7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900B7"/>
    <w:pPr>
      <w:spacing w:after="120"/>
    </w:pPr>
  </w:style>
  <w:style w:type="character" w:customStyle="1" w:styleId="TextoindependienteCar">
    <w:name w:val="Texto independiente Car"/>
    <w:basedOn w:val="Fuentedeprrafopredeter"/>
    <w:link w:val="Textoindependiente"/>
    <w:uiPriority w:val="99"/>
    <w:semiHidden/>
    <w:rsid w:val="008900B7"/>
  </w:style>
  <w:style w:type="table" w:customStyle="1" w:styleId="TableNormal">
    <w:name w:val="Table Normal"/>
    <w:uiPriority w:val="2"/>
    <w:semiHidden/>
    <w:unhideWhenUsed/>
    <w:qFormat/>
    <w:rsid w:val="008900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8900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0B7"/>
  </w:style>
  <w:style w:type="paragraph" w:styleId="Piedepgina">
    <w:name w:val="footer"/>
    <w:basedOn w:val="Normal"/>
    <w:link w:val="PiedepginaCar"/>
    <w:uiPriority w:val="99"/>
    <w:unhideWhenUsed/>
    <w:rsid w:val="008900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0B7"/>
  </w:style>
  <w:style w:type="paragraph" w:styleId="Prrafodelista">
    <w:name w:val="List Paragraph"/>
    <w:basedOn w:val="Normal"/>
    <w:uiPriority w:val="34"/>
    <w:qFormat/>
    <w:rsid w:val="00B72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900B7"/>
    <w:pPr>
      <w:spacing w:after="120"/>
    </w:pPr>
  </w:style>
  <w:style w:type="character" w:customStyle="1" w:styleId="TextoindependienteCar">
    <w:name w:val="Texto independiente Car"/>
    <w:basedOn w:val="Fuentedeprrafopredeter"/>
    <w:link w:val="Textoindependiente"/>
    <w:uiPriority w:val="99"/>
    <w:semiHidden/>
    <w:rsid w:val="008900B7"/>
  </w:style>
  <w:style w:type="table" w:customStyle="1" w:styleId="TableNormal">
    <w:name w:val="Table Normal"/>
    <w:uiPriority w:val="2"/>
    <w:semiHidden/>
    <w:unhideWhenUsed/>
    <w:qFormat/>
    <w:rsid w:val="008900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8900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0B7"/>
  </w:style>
  <w:style w:type="paragraph" w:styleId="Piedepgina">
    <w:name w:val="footer"/>
    <w:basedOn w:val="Normal"/>
    <w:link w:val="PiedepginaCar"/>
    <w:uiPriority w:val="99"/>
    <w:unhideWhenUsed/>
    <w:rsid w:val="008900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0B7"/>
  </w:style>
  <w:style w:type="paragraph" w:styleId="Prrafodelista">
    <w:name w:val="List Paragraph"/>
    <w:basedOn w:val="Normal"/>
    <w:uiPriority w:val="34"/>
    <w:qFormat/>
    <w:rsid w:val="00B72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1155-22AA-4B1E-8D2F-2AF5DFBA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F4C046E1</Template>
  <TotalTime>8</TotalTime>
  <Pages>4</Pages>
  <Words>1278</Words>
  <Characters>7034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TRIGAS RODRIGUEZ</dc:creator>
  <cp:keywords/>
  <dc:description/>
  <cp:lastModifiedBy>PILAR TRIGAS RODRIGUEZ</cp:lastModifiedBy>
  <cp:revision>2</cp:revision>
  <dcterms:created xsi:type="dcterms:W3CDTF">2021-04-05T16:16:00Z</dcterms:created>
  <dcterms:modified xsi:type="dcterms:W3CDTF">2021-04-05T16:16:00Z</dcterms:modified>
</cp:coreProperties>
</file>